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D254D" w:rsidRDefault="009D254D">
      <w:pPr>
        <w:jc w:val="center"/>
        <w:rPr>
          <w:color w:val="BFBFBF"/>
          <w:sz w:val="32"/>
          <w:szCs w:val="32"/>
        </w:rPr>
      </w:pPr>
    </w:p>
    <w:p w14:paraId="00000002" w14:textId="77777777" w:rsidR="009D254D" w:rsidRDefault="009D254D">
      <w:pPr>
        <w:jc w:val="center"/>
        <w:rPr>
          <w:color w:val="BFBFBF"/>
          <w:sz w:val="32"/>
          <w:szCs w:val="32"/>
        </w:rPr>
      </w:pPr>
    </w:p>
    <w:p w14:paraId="00000003" w14:textId="77777777" w:rsidR="009D254D" w:rsidRDefault="009D254D">
      <w:pPr>
        <w:jc w:val="center"/>
        <w:rPr>
          <w:color w:val="BFBFBF"/>
          <w:sz w:val="32"/>
          <w:szCs w:val="32"/>
        </w:rPr>
      </w:pPr>
    </w:p>
    <w:p w14:paraId="00000004" w14:textId="77777777" w:rsidR="009D254D" w:rsidRDefault="009D254D">
      <w:pPr>
        <w:jc w:val="center"/>
        <w:rPr>
          <w:color w:val="BFBFBF"/>
          <w:sz w:val="32"/>
          <w:szCs w:val="32"/>
        </w:rPr>
      </w:pPr>
    </w:p>
    <w:p w14:paraId="00000005" w14:textId="77777777" w:rsidR="009D254D" w:rsidRDefault="009D254D">
      <w:pPr>
        <w:jc w:val="center"/>
        <w:rPr>
          <w:color w:val="BFBFBF"/>
          <w:sz w:val="32"/>
          <w:szCs w:val="32"/>
        </w:rPr>
      </w:pPr>
    </w:p>
    <w:p w14:paraId="00000006" w14:textId="77777777" w:rsidR="009D254D" w:rsidRDefault="009D254D">
      <w:pPr>
        <w:jc w:val="center"/>
        <w:rPr>
          <w:color w:val="BFBFBF"/>
          <w:sz w:val="32"/>
          <w:szCs w:val="32"/>
        </w:rPr>
      </w:pPr>
    </w:p>
    <w:p w14:paraId="00000007" w14:textId="77777777" w:rsidR="009D254D" w:rsidRDefault="009D254D">
      <w:pPr>
        <w:jc w:val="center"/>
        <w:rPr>
          <w:color w:val="BFBFBF"/>
          <w:sz w:val="32"/>
          <w:szCs w:val="32"/>
        </w:rPr>
      </w:pPr>
    </w:p>
    <w:p w14:paraId="00000008" w14:textId="77777777" w:rsidR="009D254D" w:rsidRDefault="009D254D">
      <w:pPr>
        <w:jc w:val="center"/>
        <w:rPr>
          <w:color w:val="BFBFBF"/>
          <w:sz w:val="32"/>
          <w:szCs w:val="32"/>
        </w:rPr>
      </w:pPr>
    </w:p>
    <w:p w14:paraId="00000009" w14:textId="77777777" w:rsidR="009D254D" w:rsidRDefault="00EC4E56">
      <w:pPr>
        <w:jc w:val="center"/>
        <w:rPr>
          <w:color w:val="BFBFBF"/>
          <w:sz w:val="32"/>
          <w:szCs w:val="32"/>
        </w:rPr>
      </w:pPr>
      <w:r>
        <w:rPr>
          <w:color w:val="BFBFBF"/>
          <w:sz w:val="32"/>
          <w:szCs w:val="32"/>
          <w:highlight w:val="white"/>
        </w:rPr>
        <w:t>Software Engineering Project Management </w:t>
      </w:r>
    </w:p>
    <w:p w14:paraId="0000000A" w14:textId="77777777" w:rsidR="009D254D" w:rsidRDefault="00EC4E56">
      <w:pPr>
        <w:jc w:val="center"/>
        <w:rPr>
          <w:b/>
          <w:color w:val="7F7F7F"/>
          <w:sz w:val="36"/>
          <w:szCs w:val="36"/>
        </w:rPr>
      </w:pPr>
      <w:r>
        <w:rPr>
          <w:color w:val="7F7F7F"/>
          <w:sz w:val="36"/>
          <w:szCs w:val="36"/>
        </w:rPr>
        <w:t>Team 1</w:t>
      </w:r>
      <w:r>
        <w:rPr>
          <w:b/>
          <w:color w:val="C00000"/>
          <w:sz w:val="36"/>
          <w:szCs w:val="36"/>
        </w:rPr>
        <w:t xml:space="preserve"> Project Report</w:t>
      </w:r>
    </w:p>
    <w:p w14:paraId="0000000B" w14:textId="5E4275F9" w:rsidR="009D254D" w:rsidRDefault="00C16574">
      <w:pPr>
        <w:jc w:val="center"/>
        <w:rPr>
          <w:sz w:val="18"/>
          <w:szCs w:val="18"/>
        </w:rPr>
      </w:pPr>
      <w:r>
        <w:rPr>
          <w:sz w:val="18"/>
          <w:szCs w:val="18"/>
        </w:rPr>
        <w:t>1</w:t>
      </w:r>
      <w:r w:rsidR="005D0425">
        <w:rPr>
          <w:sz w:val="18"/>
          <w:szCs w:val="18"/>
        </w:rPr>
        <w:t>8</w:t>
      </w:r>
      <w:r w:rsidR="00A23DF8">
        <w:rPr>
          <w:sz w:val="18"/>
          <w:szCs w:val="18"/>
        </w:rPr>
        <w:t xml:space="preserve"> April </w:t>
      </w:r>
      <w:r w:rsidR="00EC4E56">
        <w:rPr>
          <w:sz w:val="18"/>
          <w:szCs w:val="18"/>
        </w:rPr>
        <w:t>2022</w:t>
      </w:r>
    </w:p>
    <w:p w14:paraId="0000000C" w14:textId="77777777" w:rsidR="009D254D" w:rsidRDefault="009D254D">
      <w:pPr>
        <w:jc w:val="center"/>
      </w:pPr>
    </w:p>
    <w:p w14:paraId="0000000D" w14:textId="77777777" w:rsidR="009D254D" w:rsidRDefault="009D254D">
      <w:pPr>
        <w:jc w:val="center"/>
      </w:pPr>
    </w:p>
    <w:p w14:paraId="0000000E" w14:textId="77777777" w:rsidR="009D254D" w:rsidRDefault="009D254D">
      <w:pPr>
        <w:jc w:val="center"/>
      </w:pPr>
    </w:p>
    <w:p w14:paraId="0000000F" w14:textId="77777777" w:rsidR="009D254D" w:rsidRDefault="00EC4E56">
      <w:pPr>
        <w:spacing w:before="0" w:line="240" w:lineRule="auto"/>
        <w:jc w:val="center"/>
      </w:pPr>
      <w:r>
        <w:br w:type="page"/>
      </w:r>
    </w:p>
    <w:p w14:paraId="00000010" w14:textId="77777777" w:rsidR="009D254D" w:rsidRDefault="009D254D"/>
    <w:p w14:paraId="00000011" w14:textId="77777777" w:rsidR="009D254D" w:rsidRDefault="00EC4E56">
      <w:pPr>
        <w:rPr>
          <w:b/>
          <w:color w:val="C00000"/>
        </w:rPr>
      </w:pPr>
      <w:r>
        <w:rPr>
          <w:b/>
          <w:color w:val="C00000"/>
        </w:rPr>
        <w:t>Team Members</w:t>
      </w:r>
    </w:p>
    <w:tbl>
      <w:tblP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115" w:type="dxa"/>
          <w:bottom w:w="57" w:type="dxa"/>
          <w:right w:w="115" w:type="dxa"/>
        </w:tblCellMar>
        <w:tblLook w:val="0000" w:firstRow="0" w:lastRow="0" w:firstColumn="0" w:lastColumn="0" w:noHBand="0" w:noVBand="0"/>
      </w:tblPr>
      <w:tblGrid>
        <w:gridCol w:w="1695"/>
        <w:gridCol w:w="7089"/>
      </w:tblGrid>
      <w:tr w:rsidR="009D254D" w14:paraId="0D5B82EF" w14:textId="77777777" w:rsidTr="50490CC3">
        <w:trPr>
          <w:trHeight w:val="305"/>
        </w:trPr>
        <w:tc>
          <w:tcPr>
            <w:tcW w:w="1695" w:type="dxa"/>
            <w:shd w:val="clear" w:color="auto" w:fill="auto"/>
          </w:tcPr>
          <w:p w14:paraId="00000012" w14:textId="77777777" w:rsidR="009D254D" w:rsidRDefault="00EC4E56" w:rsidP="003B765F">
            <w:pPr>
              <w:spacing w:before="0"/>
              <w:jc w:val="center"/>
              <w:rPr>
                <w:b/>
                <w:sz w:val="20"/>
                <w:szCs w:val="20"/>
              </w:rPr>
            </w:pPr>
            <w:r>
              <w:rPr>
                <w:b/>
                <w:sz w:val="20"/>
                <w:szCs w:val="20"/>
              </w:rPr>
              <w:t>Name</w:t>
            </w:r>
          </w:p>
        </w:tc>
        <w:tc>
          <w:tcPr>
            <w:tcW w:w="7089" w:type="dxa"/>
            <w:shd w:val="clear" w:color="auto" w:fill="auto"/>
          </w:tcPr>
          <w:p w14:paraId="00000013" w14:textId="77777777" w:rsidR="009D254D" w:rsidRDefault="00EC4E56" w:rsidP="003B765F">
            <w:pPr>
              <w:spacing w:before="0"/>
              <w:jc w:val="center"/>
              <w:rPr>
                <w:b/>
                <w:sz w:val="20"/>
                <w:szCs w:val="20"/>
              </w:rPr>
            </w:pPr>
            <w:proofErr w:type="spellStart"/>
            <w:r>
              <w:rPr>
                <w:b/>
                <w:sz w:val="20"/>
                <w:szCs w:val="20"/>
              </w:rPr>
              <w:t>ePortfolio</w:t>
            </w:r>
            <w:proofErr w:type="spellEnd"/>
          </w:p>
        </w:tc>
      </w:tr>
      <w:tr w:rsidR="009D254D" w14:paraId="78D02BF8" w14:textId="77777777" w:rsidTr="50490CC3">
        <w:trPr>
          <w:trHeight w:val="371"/>
        </w:trPr>
        <w:tc>
          <w:tcPr>
            <w:tcW w:w="1695" w:type="dxa"/>
            <w:vAlign w:val="center"/>
          </w:tcPr>
          <w:p w14:paraId="00000014" w14:textId="77777777" w:rsidR="009D254D" w:rsidRDefault="00EC4E56">
            <w:pPr>
              <w:spacing w:line="240" w:lineRule="auto"/>
              <w:jc w:val="left"/>
              <w:rPr>
                <w:sz w:val="20"/>
                <w:szCs w:val="20"/>
              </w:rPr>
            </w:pPr>
            <w:r>
              <w:rPr>
                <w:sz w:val="20"/>
                <w:szCs w:val="20"/>
              </w:rPr>
              <w:t>Andrey Smirnov</w:t>
            </w:r>
          </w:p>
        </w:tc>
        <w:tc>
          <w:tcPr>
            <w:tcW w:w="7089" w:type="dxa"/>
            <w:vAlign w:val="center"/>
          </w:tcPr>
          <w:p w14:paraId="00000015" w14:textId="77777777" w:rsidR="009D254D" w:rsidRDefault="00411477">
            <w:pPr>
              <w:spacing w:line="240" w:lineRule="auto"/>
              <w:jc w:val="left"/>
              <w:rPr>
                <w:sz w:val="20"/>
                <w:szCs w:val="20"/>
              </w:rPr>
            </w:pPr>
            <w:hyperlink r:id="rId8">
              <w:r w:rsidR="00EC4E56">
                <w:rPr>
                  <w:color w:val="0000FF"/>
                  <w:sz w:val="20"/>
                  <w:szCs w:val="20"/>
                  <w:u w:val="single"/>
                </w:rPr>
                <w:t>https://soundmaven.github.io/e-portfolio/</w:t>
              </w:r>
            </w:hyperlink>
            <w:r w:rsidR="00EC4E56">
              <w:rPr>
                <w:sz w:val="20"/>
                <w:szCs w:val="20"/>
              </w:rPr>
              <w:t xml:space="preserve"> </w:t>
            </w:r>
          </w:p>
        </w:tc>
      </w:tr>
      <w:tr w:rsidR="009D254D" w14:paraId="0B164CAF" w14:textId="77777777" w:rsidTr="50490CC3">
        <w:trPr>
          <w:trHeight w:val="413"/>
        </w:trPr>
        <w:tc>
          <w:tcPr>
            <w:tcW w:w="1695" w:type="dxa"/>
            <w:vAlign w:val="center"/>
          </w:tcPr>
          <w:p w14:paraId="00000016" w14:textId="77777777" w:rsidR="009D254D" w:rsidRDefault="00EC4E56">
            <w:pPr>
              <w:spacing w:line="240" w:lineRule="auto"/>
              <w:jc w:val="left"/>
              <w:rPr>
                <w:sz w:val="20"/>
                <w:szCs w:val="20"/>
              </w:rPr>
            </w:pPr>
            <w:r>
              <w:rPr>
                <w:sz w:val="20"/>
                <w:szCs w:val="20"/>
              </w:rPr>
              <w:t>Michael Justus</w:t>
            </w:r>
          </w:p>
        </w:tc>
        <w:tc>
          <w:tcPr>
            <w:tcW w:w="7089" w:type="dxa"/>
            <w:vAlign w:val="center"/>
          </w:tcPr>
          <w:p w14:paraId="00000017" w14:textId="77777777" w:rsidR="009D254D" w:rsidRDefault="00411477">
            <w:pPr>
              <w:spacing w:line="240" w:lineRule="auto"/>
              <w:jc w:val="left"/>
              <w:rPr>
                <w:sz w:val="20"/>
                <w:szCs w:val="20"/>
              </w:rPr>
            </w:pPr>
            <w:hyperlink r:id="rId9">
              <w:r w:rsidR="00EC4E56">
                <w:rPr>
                  <w:color w:val="0000FF"/>
                  <w:sz w:val="20"/>
                  <w:szCs w:val="20"/>
                  <w:u w:val="single"/>
                </w:rPr>
                <w:t>https://micjustus.github.io/essex</w:t>
              </w:r>
            </w:hyperlink>
            <w:hyperlink r:id="rId10">
              <w:r w:rsidR="00EC4E56">
                <w:rPr>
                  <w:color w:val="0000FF"/>
                  <w:u w:val="single"/>
                </w:rPr>
                <w:t>-</w:t>
              </w:r>
            </w:hyperlink>
            <w:hyperlink r:id="rId11">
              <w:r w:rsidR="00EC4E56">
                <w:rPr>
                  <w:color w:val="0000FF"/>
                  <w:sz w:val="20"/>
                  <w:szCs w:val="20"/>
                  <w:u w:val="single"/>
                </w:rPr>
                <w:t>eport2/</w:t>
              </w:r>
            </w:hyperlink>
            <w:r w:rsidR="00EC4E56">
              <w:rPr>
                <w:sz w:val="20"/>
                <w:szCs w:val="20"/>
              </w:rPr>
              <w:t xml:space="preserve"> </w:t>
            </w:r>
          </w:p>
        </w:tc>
      </w:tr>
      <w:tr w:rsidR="009D254D" w14:paraId="6D2E66F5" w14:textId="77777777" w:rsidTr="50490CC3">
        <w:trPr>
          <w:trHeight w:val="358"/>
        </w:trPr>
        <w:tc>
          <w:tcPr>
            <w:tcW w:w="1695" w:type="dxa"/>
            <w:vAlign w:val="center"/>
          </w:tcPr>
          <w:p w14:paraId="00000018" w14:textId="77777777" w:rsidR="009D254D" w:rsidRDefault="00EC4E56">
            <w:pPr>
              <w:spacing w:line="240" w:lineRule="auto"/>
              <w:jc w:val="left"/>
              <w:rPr>
                <w:sz w:val="20"/>
                <w:szCs w:val="20"/>
              </w:rPr>
            </w:pPr>
            <w:r>
              <w:rPr>
                <w:sz w:val="20"/>
                <w:szCs w:val="20"/>
              </w:rPr>
              <w:t>Taylor Edgell</w:t>
            </w:r>
          </w:p>
        </w:tc>
        <w:tc>
          <w:tcPr>
            <w:tcW w:w="7089" w:type="dxa"/>
            <w:vAlign w:val="center"/>
          </w:tcPr>
          <w:p w14:paraId="00000019" w14:textId="77777777" w:rsidR="009D254D" w:rsidRDefault="00411477">
            <w:pPr>
              <w:spacing w:line="240" w:lineRule="auto"/>
              <w:jc w:val="left"/>
              <w:rPr>
                <w:color w:val="0000FF"/>
                <w:sz w:val="20"/>
                <w:szCs w:val="20"/>
                <w:u w:val="single"/>
              </w:rPr>
            </w:pPr>
            <w:hyperlink r:id="rId12">
              <w:r w:rsidR="00EC4E56">
                <w:rPr>
                  <w:color w:val="0000FF"/>
                  <w:sz w:val="20"/>
                  <w:szCs w:val="20"/>
                  <w:u w:val="single"/>
                </w:rPr>
                <w:t>https://tedgell.github.io/MSc-ComputerScience/</w:t>
              </w:r>
            </w:hyperlink>
          </w:p>
        </w:tc>
      </w:tr>
      <w:tr w:rsidR="009D254D" w14:paraId="0CC958D1" w14:textId="77777777" w:rsidTr="50490CC3">
        <w:trPr>
          <w:trHeight w:val="358"/>
        </w:trPr>
        <w:tc>
          <w:tcPr>
            <w:tcW w:w="1695" w:type="dxa"/>
            <w:vAlign w:val="center"/>
          </w:tcPr>
          <w:p w14:paraId="0000001A" w14:textId="77777777" w:rsidR="009D254D" w:rsidRDefault="00EC4E56">
            <w:pPr>
              <w:spacing w:line="240" w:lineRule="auto"/>
              <w:jc w:val="left"/>
              <w:rPr>
                <w:sz w:val="20"/>
                <w:szCs w:val="20"/>
              </w:rPr>
            </w:pPr>
            <w:r>
              <w:rPr>
                <w:sz w:val="20"/>
                <w:szCs w:val="20"/>
              </w:rPr>
              <w:t>Grace Clarke</w:t>
            </w:r>
          </w:p>
        </w:tc>
        <w:tc>
          <w:tcPr>
            <w:tcW w:w="7089" w:type="dxa"/>
            <w:vAlign w:val="center"/>
          </w:tcPr>
          <w:p w14:paraId="0000001B" w14:textId="77777777" w:rsidR="009D254D" w:rsidRDefault="00EC4E56">
            <w:pPr>
              <w:spacing w:line="240" w:lineRule="auto"/>
              <w:jc w:val="left"/>
              <w:rPr>
                <w:color w:val="FF0000"/>
              </w:rPr>
            </w:pPr>
            <w:r>
              <w:rPr>
                <w:color w:val="0000FF"/>
                <w:sz w:val="20"/>
                <w:szCs w:val="20"/>
                <w:u w:val="single"/>
              </w:rPr>
              <w:t>https://gclarke95.github.io/University/</w:t>
            </w:r>
          </w:p>
        </w:tc>
      </w:tr>
      <w:tr w:rsidR="009D254D" w14:paraId="5074C365" w14:textId="77777777" w:rsidTr="50490CC3">
        <w:trPr>
          <w:trHeight w:val="358"/>
        </w:trPr>
        <w:tc>
          <w:tcPr>
            <w:tcW w:w="1695" w:type="dxa"/>
            <w:vAlign w:val="center"/>
          </w:tcPr>
          <w:p w14:paraId="0000001C" w14:textId="77777777" w:rsidR="009D254D" w:rsidRDefault="33E6525F" w:rsidP="50490CC3">
            <w:pPr>
              <w:spacing w:line="240" w:lineRule="auto"/>
              <w:jc w:val="left"/>
              <w:rPr>
                <w:sz w:val="20"/>
                <w:szCs w:val="20"/>
              </w:rPr>
            </w:pPr>
            <w:r w:rsidRPr="50490CC3">
              <w:rPr>
                <w:sz w:val="20"/>
                <w:szCs w:val="20"/>
              </w:rPr>
              <w:t xml:space="preserve">Shan </w:t>
            </w:r>
            <w:proofErr w:type="spellStart"/>
            <w:r w:rsidRPr="50490CC3">
              <w:rPr>
                <w:sz w:val="20"/>
                <w:szCs w:val="20"/>
              </w:rPr>
              <w:t>Swanlow</w:t>
            </w:r>
            <w:proofErr w:type="spellEnd"/>
          </w:p>
        </w:tc>
        <w:tc>
          <w:tcPr>
            <w:tcW w:w="7089" w:type="dxa"/>
            <w:vAlign w:val="center"/>
          </w:tcPr>
          <w:p w14:paraId="0000001D" w14:textId="572A30B3" w:rsidR="009D254D" w:rsidRDefault="50490CC3" w:rsidP="50490CC3">
            <w:pPr>
              <w:spacing w:line="240" w:lineRule="auto"/>
              <w:jc w:val="left"/>
              <w:rPr>
                <w:color w:val="0000FF"/>
                <w:sz w:val="20"/>
                <w:szCs w:val="20"/>
                <w:u w:val="single"/>
              </w:rPr>
            </w:pPr>
            <w:r w:rsidRPr="50490CC3">
              <w:rPr>
                <w:color w:val="0000FF"/>
                <w:sz w:val="20"/>
                <w:szCs w:val="20"/>
                <w:u w:val="single"/>
              </w:rPr>
              <w:t>https://shans96.github.io/</w:t>
            </w:r>
          </w:p>
        </w:tc>
      </w:tr>
    </w:tbl>
    <w:p w14:paraId="0000001E" w14:textId="77777777" w:rsidR="009D254D" w:rsidRDefault="00EC4E56">
      <w:r>
        <w:tab/>
      </w:r>
      <w:r>
        <w:tab/>
      </w:r>
    </w:p>
    <w:p w14:paraId="0000001F" w14:textId="77777777" w:rsidR="009D254D" w:rsidRDefault="00EC4E56">
      <w:pPr>
        <w:rPr>
          <w:b/>
          <w:color w:val="C00000"/>
        </w:rPr>
      </w:pPr>
      <w:r>
        <w:rPr>
          <w:b/>
          <w:color w:val="C00000"/>
        </w:rPr>
        <w:t>Document Version History</w:t>
      </w:r>
    </w:p>
    <w:tbl>
      <w:tblPr>
        <w:tblW w:w="87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5" w:type="dxa"/>
          <w:bottom w:w="57" w:type="dxa"/>
          <w:right w:w="115" w:type="dxa"/>
        </w:tblCellMar>
        <w:tblLook w:val="0000" w:firstRow="0" w:lastRow="0" w:firstColumn="0" w:lastColumn="0" w:noHBand="0" w:noVBand="0"/>
      </w:tblPr>
      <w:tblGrid>
        <w:gridCol w:w="1003"/>
        <w:gridCol w:w="1402"/>
        <w:gridCol w:w="2019"/>
        <w:gridCol w:w="4354"/>
      </w:tblGrid>
      <w:tr w:rsidR="009D254D" w14:paraId="2B8D9D32" w14:textId="77777777" w:rsidTr="13F854B5">
        <w:tc>
          <w:tcPr>
            <w:tcW w:w="1003" w:type="dxa"/>
            <w:shd w:val="clear" w:color="auto" w:fill="auto"/>
          </w:tcPr>
          <w:p w14:paraId="00000020" w14:textId="77777777" w:rsidR="009D254D" w:rsidRDefault="00EC4E56" w:rsidP="003B765F">
            <w:pPr>
              <w:spacing w:before="0"/>
              <w:jc w:val="center"/>
              <w:rPr>
                <w:b/>
                <w:sz w:val="20"/>
                <w:szCs w:val="20"/>
              </w:rPr>
            </w:pPr>
            <w:r>
              <w:rPr>
                <w:b/>
                <w:sz w:val="20"/>
                <w:szCs w:val="20"/>
              </w:rPr>
              <w:t>Version</w:t>
            </w:r>
          </w:p>
        </w:tc>
        <w:tc>
          <w:tcPr>
            <w:tcW w:w="1402" w:type="dxa"/>
            <w:shd w:val="clear" w:color="auto" w:fill="auto"/>
          </w:tcPr>
          <w:p w14:paraId="00000021" w14:textId="77777777" w:rsidR="009D254D" w:rsidRDefault="00EC4E56" w:rsidP="003B765F">
            <w:pPr>
              <w:spacing w:before="0"/>
              <w:jc w:val="center"/>
              <w:rPr>
                <w:b/>
                <w:sz w:val="20"/>
                <w:szCs w:val="20"/>
              </w:rPr>
            </w:pPr>
            <w:r>
              <w:rPr>
                <w:b/>
                <w:sz w:val="20"/>
                <w:szCs w:val="20"/>
              </w:rPr>
              <w:t>Date</w:t>
            </w:r>
          </w:p>
        </w:tc>
        <w:tc>
          <w:tcPr>
            <w:tcW w:w="2019" w:type="dxa"/>
            <w:shd w:val="clear" w:color="auto" w:fill="auto"/>
          </w:tcPr>
          <w:p w14:paraId="00000022" w14:textId="77777777" w:rsidR="009D254D" w:rsidRDefault="00EC4E56" w:rsidP="003B765F">
            <w:pPr>
              <w:spacing w:before="0"/>
              <w:jc w:val="center"/>
              <w:rPr>
                <w:b/>
                <w:sz w:val="20"/>
                <w:szCs w:val="20"/>
              </w:rPr>
            </w:pPr>
            <w:r>
              <w:rPr>
                <w:b/>
                <w:sz w:val="20"/>
                <w:szCs w:val="20"/>
              </w:rPr>
              <w:t>Author</w:t>
            </w:r>
          </w:p>
        </w:tc>
        <w:tc>
          <w:tcPr>
            <w:tcW w:w="4354" w:type="dxa"/>
            <w:shd w:val="clear" w:color="auto" w:fill="auto"/>
          </w:tcPr>
          <w:p w14:paraId="00000023" w14:textId="77777777" w:rsidR="009D254D" w:rsidRDefault="00EC4E56" w:rsidP="003B765F">
            <w:pPr>
              <w:spacing w:before="0"/>
              <w:jc w:val="center"/>
              <w:rPr>
                <w:b/>
                <w:sz w:val="20"/>
                <w:szCs w:val="20"/>
              </w:rPr>
            </w:pPr>
            <w:r>
              <w:rPr>
                <w:b/>
                <w:sz w:val="20"/>
                <w:szCs w:val="20"/>
              </w:rPr>
              <w:t>Details</w:t>
            </w:r>
          </w:p>
        </w:tc>
      </w:tr>
      <w:tr w:rsidR="009D254D" w14:paraId="088A7035" w14:textId="77777777" w:rsidTr="13F854B5">
        <w:tc>
          <w:tcPr>
            <w:tcW w:w="1003" w:type="dxa"/>
          </w:tcPr>
          <w:p w14:paraId="00000024" w14:textId="77777777" w:rsidR="009D254D" w:rsidRDefault="00EC4E56">
            <w:pPr>
              <w:spacing w:line="240" w:lineRule="auto"/>
              <w:rPr>
                <w:sz w:val="20"/>
                <w:szCs w:val="20"/>
              </w:rPr>
            </w:pPr>
            <w:r>
              <w:rPr>
                <w:sz w:val="20"/>
                <w:szCs w:val="20"/>
              </w:rPr>
              <w:t>0.1</w:t>
            </w:r>
          </w:p>
        </w:tc>
        <w:tc>
          <w:tcPr>
            <w:tcW w:w="1402" w:type="dxa"/>
            <w:shd w:val="clear" w:color="auto" w:fill="auto"/>
          </w:tcPr>
          <w:p w14:paraId="00000025" w14:textId="77777777" w:rsidR="009D254D" w:rsidRDefault="00EC4E56">
            <w:pPr>
              <w:spacing w:line="240" w:lineRule="auto"/>
              <w:rPr>
                <w:sz w:val="20"/>
                <w:szCs w:val="20"/>
              </w:rPr>
            </w:pPr>
            <w:r>
              <w:rPr>
                <w:sz w:val="20"/>
                <w:szCs w:val="20"/>
              </w:rPr>
              <w:t>22/03/22</w:t>
            </w:r>
          </w:p>
        </w:tc>
        <w:tc>
          <w:tcPr>
            <w:tcW w:w="2019" w:type="dxa"/>
          </w:tcPr>
          <w:p w14:paraId="00000026" w14:textId="77777777" w:rsidR="009D254D" w:rsidRDefault="00EC4E56">
            <w:pPr>
              <w:spacing w:line="240" w:lineRule="auto"/>
              <w:rPr>
                <w:sz w:val="20"/>
                <w:szCs w:val="20"/>
              </w:rPr>
            </w:pPr>
            <w:r>
              <w:rPr>
                <w:sz w:val="20"/>
                <w:szCs w:val="20"/>
              </w:rPr>
              <w:t>Grace Clarke</w:t>
            </w:r>
          </w:p>
        </w:tc>
        <w:tc>
          <w:tcPr>
            <w:tcW w:w="4354" w:type="dxa"/>
          </w:tcPr>
          <w:p w14:paraId="00000027" w14:textId="77777777" w:rsidR="009D254D" w:rsidRDefault="00EC4E56">
            <w:pPr>
              <w:spacing w:line="240" w:lineRule="auto"/>
              <w:rPr>
                <w:sz w:val="20"/>
                <w:szCs w:val="20"/>
              </w:rPr>
            </w:pPr>
            <w:r>
              <w:rPr>
                <w:sz w:val="20"/>
                <w:szCs w:val="20"/>
              </w:rPr>
              <w:t>Document creation</w:t>
            </w:r>
          </w:p>
        </w:tc>
      </w:tr>
      <w:tr w:rsidR="009D254D" w14:paraId="7BDDA555" w14:textId="77777777" w:rsidTr="13F854B5">
        <w:tc>
          <w:tcPr>
            <w:tcW w:w="1003" w:type="dxa"/>
          </w:tcPr>
          <w:p w14:paraId="00000028" w14:textId="77777777" w:rsidR="009D254D" w:rsidRDefault="00EC4E56">
            <w:pPr>
              <w:spacing w:line="240" w:lineRule="auto"/>
              <w:rPr>
                <w:sz w:val="20"/>
                <w:szCs w:val="20"/>
              </w:rPr>
            </w:pPr>
            <w:r>
              <w:rPr>
                <w:sz w:val="20"/>
                <w:szCs w:val="20"/>
              </w:rPr>
              <w:t>0.2</w:t>
            </w:r>
          </w:p>
        </w:tc>
        <w:tc>
          <w:tcPr>
            <w:tcW w:w="1402" w:type="dxa"/>
            <w:shd w:val="clear" w:color="auto" w:fill="auto"/>
          </w:tcPr>
          <w:p w14:paraId="00000029" w14:textId="77777777" w:rsidR="009D254D" w:rsidRDefault="00EC4E56">
            <w:pPr>
              <w:spacing w:line="240" w:lineRule="auto"/>
              <w:rPr>
                <w:sz w:val="20"/>
                <w:szCs w:val="20"/>
              </w:rPr>
            </w:pPr>
            <w:r>
              <w:rPr>
                <w:sz w:val="20"/>
                <w:szCs w:val="20"/>
              </w:rPr>
              <w:t>27/03/22</w:t>
            </w:r>
          </w:p>
        </w:tc>
        <w:tc>
          <w:tcPr>
            <w:tcW w:w="2019" w:type="dxa"/>
          </w:tcPr>
          <w:p w14:paraId="0000002A" w14:textId="77777777" w:rsidR="009D254D" w:rsidRDefault="00EC4E56">
            <w:pPr>
              <w:spacing w:line="240" w:lineRule="auto"/>
              <w:rPr>
                <w:sz w:val="20"/>
                <w:szCs w:val="20"/>
              </w:rPr>
            </w:pPr>
            <w:r>
              <w:rPr>
                <w:sz w:val="20"/>
                <w:szCs w:val="20"/>
              </w:rPr>
              <w:t>Taylor Edgell</w:t>
            </w:r>
          </w:p>
        </w:tc>
        <w:tc>
          <w:tcPr>
            <w:tcW w:w="4354" w:type="dxa"/>
          </w:tcPr>
          <w:p w14:paraId="0000002B" w14:textId="77777777" w:rsidR="009D254D" w:rsidRDefault="00EC4E56">
            <w:pPr>
              <w:spacing w:line="240" w:lineRule="auto"/>
              <w:rPr>
                <w:sz w:val="20"/>
                <w:szCs w:val="20"/>
              </w:rPr>
            </w:pPr>
            <w:r>
              <w:rPr>
                <w:sz w:val="20"/>
                <w:szCs w:val="20"/>
              </w:rPr>
              <w:t>Heading formatting</w:t>
            </w:r>
          </w:p>
        </w:tc>
      </w:tr>
      <w:tr w:rsidR="00971FB1" w14:paraId="3FE42FAE" w14:textId="77777777" w:rsidTr="13F854B5">
        <w:tc>
          <w:tcPr>
            <w:tcW w:w="1003" w:type="dxa"/>
          </w:tcPr>
          <w:p w14:paraId="046FBAA7" w14:textId="08C318E3" w:rsidR="00971FB1" w:rsidRDefault="00971FB1">
            <w:pPr>
              <w:spacing w:line="240" w:lineRule="auto"/>
              <w:rPr>
                <w:sz w:val="20"/>
                <w:szCs w:val="20"/>
              </w:rPr>
            </w:pPr>
            <w:r>
              <w:rPr>
                <w:sz w:val="20"/>
                <w:szCs w:val="20"/>
              </w:rPr>
              <w:t>0.3</w:t>
            </w:r>
          </w:p>
        </w:tc>
        <w:tc>
          <w:tcPr>
            <w:tcW w:w="1402" w:type="dxa"/>
            <w:shd w:val="clear" w:color="auto" w:fill="auto"/>
          </w:tcPr>
          <w:p w14:paraId="4D584014" w14:textId="36BCD554" w:rsidR="00971FB1" w:rsidRDefault="00971FB1">
            <w:pPr>
              <w:spacing w:line="240" w:lineRule="auto"/>
              <w:rPr>
                <w:sz w:val="20"/>
                <w:szCs w:val="20"/>
              </w:rPr>
            </w:pPr>
            <w:r>
              <w:rPr>
                <w:sz w:val="20"/>
                <w:szCs w:val="20"/>
              </w:rPr>
              <w:t>29/03/22</w:t>
            </w:r>
          </w:p>
        </w:tc>
        <w:tc>
          <w:tcPr>
            <w:tcW w:w="2019" w:type="dxa"/>
          </w:tcPr>
          <w:p w14:paraId="4D9F2DEF" w14:textId="0C0F9C2A" w:rsidR="00971FB1" w:rsidRDefault="00971FB1">
            <w:pPr>
              <w:spacing w:line="240" w:lineRule="auto"/>
              <w:rPr>
                <w:sz w:val="20"/>
                <w:szCs w:val="20"/>
              </w:rPr>
            </w:pPr>
            <w:r>
              <w:rPr>
                <w:sz w:val="20"/>
                <w:szCs w:val="20"/>
              </w:rPr>
              <w:t>Andrey Smirnov</w:t>
            </w:r>
          </w:p>
        </w:tc>
        <w:tc>
          <w:tcPr>
            <w:tcW w:w="4354" w:type="dxa"/>
          </w:tcPr>
          <w:p w14:paraId="6EB20E86" w14:textId="219EB334" w:rsidR="00971FB1" w:rsidRDefault="00971FB1">
            <w:pPr>
              <w:spacing w:line="240" w:lineRule="auto"/>
              <w:rPr>
                <w:sz w:val="20"/>
                <w:szCs w:val="20"/>
              </w:rPr>
            </w:pPr>
            <w:r>
              <w:rPr>
                <w:sz w:val="20"/>
                <w:szCs w:val="20"/>
              </w:rPr>
              <w:t>TOGAF section</w:t>
            </w:r>
          </w:p>
        </w:tc>
      </w:tr>
      <w:tr w:rsidR="00F16D4D" w14:paraId="7EF19902" w14:textId="77777777" w:rsidTr="13F854B5">
        <w:tc>
          <w:tcPr>
            <w:tcW w:w="1003" w:type="dxa"/>
          </w:tcPr>
          <w:p w14:paraId="0AC1D5E6" w14:textId="3AE6117C" w:rsidR="00F16D4D" w:rsidRDefault="00F16D4D">
            <w:pPr>
              <w:spacing w:line="240" w:lineRule="auto"/>
              <w:rPr>
                <w:sz w:val="20"/>
                <w:szCs w:val="20"/>
              </w:rPr>
            </w:pPr>
            <w:r>
              <w:rPr>
                <w:sz w:val="20"/>
                <w:szCs w:val="20"/>
              </w:rPr>
              <w:t>0.</w:t>
            </w:r>
            <w:r w:rsidR="00971FB1">
              <w:rPr>
                <w:sz w:val="20"/>
                <w:szCs w:val="20"/>
              </w:rPr>
              <w:t>4</w:t>
            </w:r>
          </w:p>
        </w:tc>
        <w:tc>
          <w:tcPr>
            <w:tcW w:w="1402" w:type="dxa"/>
            <w:shd w:val="clear" w:color="auto" w:fill="auto"/>
          </w:tcPr>
          <w:p w14:paraId="493780A4" w14:textId="0169655D" w:rsidR="00F16D4D" w:rsidRDefault="00F16D4D">
            <w:pPr>
              <w:spacing w:line="240" w:lineRule="auto"/>
              <w:rPr>
                <w:sz w:val="20"/>
                <w:szCs w:val="20"/>
              </w:rPr>
            </w:pPr>
            <w:r>
              <w:rPr>
                <w:sz w:val="20"/>
                <w:szCs w:val="20"/>
              </w:rPr>
              <w:t>29/03/22</w:t>
            </w:r>
          </w:p>
        </w:tc>
        <w:tc>
          <w:tcPr>
            <w:tcW w:w="2019" w:type="dxa"/>
          </w:tcPr>
          <w:p w14:paraId="714EF43C" w14:textId="107CA979" w:rsidR="00F16D4D" w:rsidRDefault="00F16D4D">
            <w:pPr>
              <w:spacing w:line="240" w:lineRule="auto"/>
              <w:rPr>
                <w:sz w:val="20"/>
                <w:szCs w:val="20"/>
              </w:rPr>
            </w:pPr>
            <w:r>
              <w:rPr>
                <w:sz w:val="20"/>
                <w:szCs w:val="20"/>
              </w:rPr>
              <w:t>Michael Justus</w:t>
            </w:r>
          </w:p>
        </w:tc>
        <w:tc>
          <w:tcPr>
            <w:tcW w:w="4354" w:type="dxa"/>
          </w:tcPr>
          <w:p w14:paraId="7CFC87C5" w14:textId="0BB3707C" w:rsidR="00F16D4D" w:rsidRDefault="00F16D4D">
            <w:pPr>
              <w:spacing w:line="240" w:lineRule="auto"/>
              <w:rPr>
                <w:sz w:val="20"/>
                <w:szCs w:val="20"/>
              </w:rPr>
            </w:pPr>
            <w:r>
              <w:rPr>
                <w:sz w:val="20"/>
                <w:szCs w:val="20"/>
              </w:rPr>
              <w:t>Review</w:t>
            </w:r>
          </w:p>
        </w:tc>
      </w:tr>
      <w:tr w:rsidR="008C6D67" w14:paraId="74BD67A5" w14:textId="77777777" w:rsidTr="13F854B5">
        <w:tc>
          <w:tcPr>
            <w:tcW w:w="1003" w:type="dxa"/>
          </w:tcPr>
          <w:p w14:paraId="63AD348A" w14:textId="6FC00F0F" w:rsidR="008C6D67" w:rsidRDefault="008C6D67">
            <w:pPr>
              <w:spacing w:line="240" w:lineRule="auto"/>
              <w:rPr>
                <w:sz w:val="20"/>
                <w:szCs w:val="20"/>
              </w:rPr>
            </w:pPr>
            <w:r>
              <w:rPr>
                <w:sz w:val="20"/>
                <w:szCs w:val="20"/>
              </w:rPr>
              <w:t>0.5</w:t>
            </w:r>
          </w:p>
        </w:tc>
        <w:tc>
          <w:tcPr>
            <w:tcW w:w="1402" w:type="dxa"/>
            <w:shd w:val="clear" w:color="auto" w:fill="auto"/>
          </w:tcPr>
          <w:p w14:paraId="06C586A6" w14:textId="4BC69BBC" w:rsidR="008C6D67" w:rsidRDefault="008C6D67">
            <w:pPr>
              <w:spacing w:line="240" w:lineRule="auto"/>
              <w:rPr>
                <w:sz w:val="20"/>
                <w:szCs w:val="20"/>
              </w:rPr>
            </w:pPr>
            <w:r>
              <w:rPr>
                <w:sz w:val="20"/>
                <w:szCs w:val="20"/>
              </w:rPr>
              <w:t>30/03/22</w:t>
            </w:r>
          </w:p>
        </w:tc>
        <w:tc>
          <w:tcPr>
            <w:tcW w:w="2019" w:type="dxa"/>
          </w:tcPr>
          <w:p w14:paraId="62CB5316" w14:textId="7D181621" w:rsidR="008C6D67" w:rsidRDefault="008C6D67">
            <w:pPr>
              <w:spacing w:line="240" w:lineRule="auto"/>
              <w:rPr>
                <w:sz w:val="20"/>
                <w:szCs w:val="20"/>
              </w:rPr>
            </w:pPr>
            <w:r>
              <w:rPr>
                <w:sz w:val="20"/>
                <w:szCs w:val="20"/>
              </w:rPr>
              <w:t>Andrey Smirnov</w:t>
            </w:r>
          </w:p>
        </w:tc>
        <w:tc>
          <w:tcPr>
            <w:tcW w:w="4354" w:type="dxa"/>
          </w:tcPr>
          <w:p w14:paraId="2D3F6975" w14:textId="3D6F9890" w:rsidR="008C6D67" w:rsidRDefault="009E068B">
            <w:pPr>
              <w:spacing w:line="240" w:lineRule="auto"/>
              <w:rPr>
                <w:sz w:val="20"/>
                <w:szCs w:val="20"/>
              </w:rPr>
            </w:pPr>
            <w:r>
              <w:rPr>
                <w:sz w:val="20"/>
                <w:szCs w:val="20"/>
              </w:rPr>
              <w:t xml:space="preserve">Edits and </w:t>
            </w:r>
            <w:r w:rsidR="008C6D67">
              <w:rPr>
                <w:sz w:val="20"/>
                <w:szCs w:val="20"/>
              </w:rPr>
              <w:t>Appendix entries</w:t>
            </w:r>
          </w:p>
        </w:tc>
      </w:tr>
      <w:tr w:rsidR="00563C1B" w14:paraId="3BC89160" w14:textId="77777777" w:rsidTr="13F854B5">
        <w:tc>
          <w:tcPr>
            <w:tcW w:w="1003" w:type="dxa"/>
          </w:tcPr>
          <w:p w14:paraId="67C97C80" w14:textId="5F8AF94D" w:rsidR="00563C1B" w:rsidRDefault="007B2FC1">
            <w:pPr>
              <w:spacing w:line="240" w:lineRule="auto"/>
              <w:rPr>
                <w:sz w:val="20"/>
                <w:szCs w:val="20"/>
              </w:rPr>
            </w:pPr>
            <w:r>
              <w:rPr>
                <w:sz w:val="20"/>
                <w:szCs w:val="20"/>
              </w:rPr>
              <w:t>0.6</w:t>
            </w:r>
          </w:p>
        </w:tc>
        <w:tc>
          <w:tcPr>
            <w:tcW w:w="1402" w:type="dxa"/>
            <w:shd w:val="clear" w:color="auto" w:fill="auto"/>
          </w:tcPr>
          <w:p w14:paraId="37BA34DC" w14:textId="6EE90132" w:rsidR="00563C1B" w:rsidRDefault="007B2FC1">
            <w:pPr>
              <w:spacing w:line="240" w:lineRule="auto"/>
              <w:rPr>
                <w:sz w:val="20"/>
                <w:szCs w:val="20"/>
              </w:rPr>
            </w:pPr>
            <w:r>
              <w:rPr>
                <w:sz w:val="20"/>
                <w:szCs w:val="20"/>
              </w:rPr>
              <w:t>31/03/22</w:t>
            </w:r>
          </w:p>
        </w:tc>
        <w:tc>
          <w:tcPr>
            <w:tcW w:w="2019" w:type="dxa"/>
          </w:tcPr>
          <w:p w14:paraId="7D8AA725" w14:textId="155438CC" w:rsidR="00563C1B" w:rsidRDefault="007B2FC1">
            <w:pPr>
              <w:spacing w:line="240" w:lineRule="auto"/>
              <w:rPr>
                <w:sz w:val="20"/>
                <w:szCs w:val="20"/>
              </w:rPr>
            </w:pPr>
            <w:r>
              <w:rPr>
                <w:sz w:val="20"/>
                <w:szCs w:val="20"/>
              </w:rPr>
              <w:t>Taylor Edgell</w:t>
            </w:r>
          </w:p>
        </w:tc>
        <w:tc>
          <w:tcPr>
            <w:tcW w:w="4354" w:type="dxa"/>
          </w:tcPr>
          <w:p w14:paraId="4B3B44BB" w14:textId="3AD5796D" w:rsidR="00563C1B" w:rsidRDefault="007B2FC1">
            <w:pPr>
              <w:spacing w:line="240" w:lineRule="auto"/>
              <w:rPr>
                <w:sz w:val="20"/>
                <w:szCs w:val="20"/>
              </w:rPr>
            </w:pPr>
            <w:r>
              <w:rPr>
                <w:sz w:val="20"/>
                <w:szCs w:val="20"/>
              </w:rPr>
              <w:t>Gherkin statements</w:t>
            </w:r>
          </w:p>
        </w:tc>
      </w:tr>
      <w:tr w:rsidR="007B2FC1" w14:paraId="2F393ADD" w14:textId="77777777" w:rsidTr="13F854B5">
        <w:tc>
          <w:tcPr>
            <w:tcW w:w="1003" w:type="dxa"/>
          </w:tcPr>
          <w:p w14:paraId="01E94B80" w14:textId="3160F4B1" w:rsidR="007B2FC1" w:rsidRDefault="007B2FC1">
            <w:pPr>
              <w:spacing w:line="240" w:lineRule="auto"/>
              <w:rPr>
                <w:sz w:val="20"/>
                <w:szCs w:val="20"/>
              </w:rPr>
            </w:pPr>
            <w:r>
              <w:rPr>
                <w:sz w:val="20"/>
                <w:szCs w:val="20"/>
              </w:rPr>
              <w:t>0.7</w:t>
            </w:r>
          </w:p>
        </w:tc>
        <w:tc>
          <w:tcPr>
            <w:tcW w:w="1402" w:type="dxa"/>
            <w:shd w:val="clear" w:color="auto" w:fill="auto"/>
          </w:tcPr>
          <w:p w14:paraId="6E021BE1" w14:textId="17F488A4" w:rsidR="007B2FC1" w:rsidRDefault="00CF46BE">
            <w:pPr>
              <w:spacing w:line="240" w:lineRule="auto"/>
              <w:rPr>
                <w:sz w:val="20"/>
                <w:szCs w:val="20"/>
              </w:rPr>
            </w:pPr>
            <w:r>
              <w:rPr>
                <w:sz w:val="20"/>
                <w:szCs w:val="20"/>
              </w:rPr>
              <w:t>03</w:t>
            </w:r>
            <w:r w:rsidR="007B2FC1">
              <w:rPr>
                <w:sz w:val="20"/>
                <w:szCs w:val="20"/>
              </w:rPr>
              <w:t>/0</w:t>
            </w:r>
            <w:r>
              <w:rPr>
                <w:sz w:val="20"/>
                <w:szCs w:val="20"/>
              </w:rPr>
              <w:t>4</w:t>
            </w:r>
            <w:r w:rsidR="007B2FC1">
              <w:rPr>
                <w:sz w:val="20"/>
                <w:szCs w:val="20"/>
              </w:rPr>
              <w:t>/22</w:t>
            </w:r>
          </w:p>
        </w:tc>
        <w:tc>
          <w:tcPr>
            <w:tcW w:w="2019" w:type="dxa"/>
          </w:tcPr>
          <w:p w14:paraId="61F47149" w14:textId="7490C0E7" w:rsidR="007B2FC1" w:rsidRDefault="007B2FC1">
            <w:pPr>
              <w:spacing w:line="240" w:lineRule="auto"/>
              <w:rPr>
                <w:sz w:val="20"/>
                <w:szCs w:val="20"/>
              </w:rPr>
            </w:pPr>
            <w:r>
              <w:rPr>
                <w:sz w:val="20"/>
                <w:szCs w:val="20"/>
              </w:rPr>
              <w:t>Andrey Smirnov</w:t>
            </w:r>
          </w:p>
        </w:tc>
        <w:tc>
          <w:tcPr>
            <w:tcW w:w="4354" w:type="dxa"/>
          </w:tcPr>
          <w:p w14:paraId="79AAF9AC" w14:textId="2FFB9804" w:rsidR="007B2FC1" w:rsidRDefault="00A0328E">
            <w:pPr>
              <w:spacing w:line="240" w:lineRule="auto"/>
              <w:rPr>
                <w:sz w:val="20"/>
                <w:szCs w:val="20"/>
              </w:rPr>
            </w:pPr>
            <w:r>
              <w:rPr>
                <w:sz w:val="20"/>
                <w:szCs w:val="20"/>
              </w:rPr>
              <w:t xml:space="preserve">Scrum </w:t>
            </w:r>
            <w:r w:rsidR="00A1338A">
              <w:rPr>
                <w:sz w:val="20"/>
                <w:szCs w:val="20"/>
              </w:rPr>
              <w:t>methodology</w:t>
            </w:r>
          </w:p>
        </w:tc>
      </w:tr>
      <w:tr w:rsidR="00FF7237" w14:paraId="1B2E743B" w14:textId="77777777" w:rsidTr="13F854B5">
        <w:tc>
          <w:tcPr>
            <w:tcW w:w="1003" w:type="dxa"/>
          </w:tcPr>
          <w:p w14:paraId="509E3B81" w14:textId="2C729685" w:rsidR="00FF7237" w:rsidRDefault="00FF7237">
            <w:pPr>
              <w:spacing w:line="240" w:lineRule="auto"/>
              <w:rPr>
                <w:sz w:val="20"/>
                <w:szCs w:val="20"/>
              </w:rPr>
            </w:pPr>
            <w:r>
              <w:rPr>
                <w:sz w:val="20"/>
                <w:szCs w:val="20"/>
              </w:rPr>
              <w:t>0.8</w:t>
            </w:r>
          </w:p>
        </w:tc>
        <w:tc>
          <w:tcPr>
            <w:tcW w:w="1402" w:type="dxa"/>
            <w:shd w:val="clear" w:color="auto" w:fill="auto"/>
          </w:tcPr>
          <w:p w14:paraId="615DB0F5" w14:textId="6E456F2E" w:rsidR="00FF7237" w:rsidRDefault="00722AB8">
            <w:pPr>
              <w:spacing w:line="240" w:lineRule="auto"/>
              <w:rPr>
                <w:sz w:val="20"/>
                <w:szCs w:val="20"/>
              </w:rPr>
            </w:pPr>
            <w:r>
              <w:rPr>
                <w:sz w:val="20"/>
                <w:szCs w:val="20"/>
              </w:rPr>
              <w:t>03/04/22</w:t>
            </w:r>
          </w:p>
        </w:tc>
        <w:tc>
          <w:tcPr>
            <w:tcW w:w="2019" w:type="dxa"/>
          </w:tcPr>
          <w:p w14:paraId="625A92D3" w14:textId="571E997F" w:rsidR="00FF7237" w:rsidRDefault="00722AB8">
            <w:pPr>
              <w:spacing w:line="240" w:lineRule="auto"/>
              <w:rPr>
                <w:sz w:val="20"/>
                <w:szCs w:val="20"/>
              </w:rPr>
            </w:pPr>
            <w:r>
              <w:rPr>
                <w:sz w:val="20"/>
                <w:szCs w:val="20"/>
              </w:rPr>
              <w:t xml:space="preserve">Shan </w:t>
            </w:r>
            <w:proofErr w:type="spellStart"/>
            <w:r>
              <w:rPr>
                <w:sz w:val="20"/>
                <w:szCs w:val="20"/>
              </w:rPr>
              <w:t>Swanlow</w:t>
            </w:r>
            <w:proofErr w:type="spellEnd"/>
          </w:p>
        </w:tc>
        <w:tc>
          <w:tcPr>
            <w:tcW w:w="4354" w:type="dxa"/>
          </w:tcPr>
          <w:p w14:paraId="47BF911A" w14:textId="15330F44" w:rsidR="00FF7237" w:rsidRDefault="00722AB8">
            <w:pPr>
              <w:spacing w:line="240" w:lineRule="auto"/>
              <w:rPr>
                <w:sz w:val="20"/>
                <w:szCs w:val="20"/>
              </w:rPr>
            </w:pPr>
            <w:r>
              <w:rPr>
                <w:sz w:val="20"/>
                <w:szCs w:val="20"/>
              </w:rPr>
              <w:t>User stories</w:t>
            </w:r>
            <w:r w:rsidR="003A1CF4">
              <w:rPr>
                <w:sz w:val="20"/>
                <w:szCs w:val="20"/>
              </w:rPr>
              <w:t>, Gherkin</w:t>
            </w:r>
            <w:r w:rsidR="008A0BB7">
              <w:rPr>
                <w:sz w:val="20"/>
                <w:szCs w:val="20"/>
              </w:rPr>
              <w:t xml:space="preserve"> statements</w:t>
            </w:r>
          </w:p>
        </w:tc>
      </w:tr>
      <w:tr w:rsidR="00722AB8" w14:paraId="443D4E13" w14:textId="77777777" w:rsidTr="13F854B5">
        <w:tc>
          <w:tcPr>
            <w:tcW w:w="1003" w:type="dxa"/>
          </w:tcPr>
          <w:p w14:paraId="60599A11" w14:textId="1E322C97" w:rsidR="00722AB8" w:rsidRDefault="00722AB8">
            <w:pPr>
              <w:spacing w:line="240" w:lineRule="auto"/>
              <w:rPr>
                <w:sz w:val="20"/>
                <w:szCs w:val="20"/>
              </w:rPr>
            </w:pPr>
            <w:r>
              <w:rPr>
                <w:sz w:val="20"/>
                <w:szCs w:val="20"/>
              </w:rPr>
              <w:t>0.9</w:t>
            </w:r>
          </w:p>
        </w:tc>
        <w:tc>
          <w:tcPr>
            <w:tcW w:w="1402" w:type="dxa"/>
            <w:shd w:val="clear" w:color="auto" w:fill="auto"/>
          </w:tcPr>
          <w:p w14:paraId="687855EA" w14:textId="51BE9030" w:rsidR="00722AB8" w:rsidRDefault="008A0BB7">
            <w:pPr>
              <w:spacing w:line="240" w:lineRule="auto"/>
              <w:rPr>
                <w:sz w:val="20"/>
                <w:szCs w:val="20"/>
              </w:rPr>
            </w:pPr>
            <w:r>
              <w:rPr>
                <w:sz w:val="20"/>
                <w:szCs w:val="20"/>
              </w:rPr>
              <w:t>04/04/22</w:t>
            </w:r>
          </w:p>
        </w:tc>
        <w:tc>
          <w:tcPr>
            <w:tcW w:w="2019" w:type="dxa"/>
          </w:tcPr>
          <w:p w14:paraId="6B84E6BE" w14:textId="4AB7CFC4" w:rsidR="00722AB8" w:rsidRDefault="008A0BB7">
            <w:pPr>
              <w:spacing w:line="240" w:lineRule="auto"/>
              <w:rPr>
                <w:sz w:val="20"/>
                <w:szCs w:val="20"/>
              </w:rPr>
            </w:pPr>
            <w:r>
              <w:rPr>
                <w:sz w:val="20"/>
                <w:szCs w:val="20"/>
              </w:rPr>
              <w:t>Michael Justus</w:t>
            </w:r>
          </w:p>
        </w:tc>
        <w:tc>
          <w:tcPr>
            <w:tcW w:w="4354" w:type="dxa"/>
          </w:tcPr>
          <w:p w14:paraId="64950713" w14:textId="51ED3C67" w:rsidR="00722AB8" w:rsidRDefault="008A0BB7" w:rsidP="008B2D32">
            <w:pPr>
              <w:spacing w:line="240" w:lineRule="auto"/>
              <w:jc w:val="left"/>
              <w:rPr>
                <w:sz w:val="20"/>
                <w:szCs w:val="20"/>
              </w:rPr>
            </w:pPr>
            <w:r>
              <w:rPr>
                <w:sz w:val="20"/>
                <w:szCs w:val="20"/>
              </w:rPr>
              <w:t>SMART requirements.</w:t>
            </w:r>
            <w:r w:rsidR="008B2D32">
              <w:rPr>
                <w:sz w:val="20"/>
                <w:szCs w:val="20"/>
              </w:rPr>
              <w:t xml:space="preserve"> Review, content update</w:t>
            </w:r>
          </w:p>
        </w:tc>
      </w:tr>
      <w:tr w:rsidR="00E60057" w14:paraId="7FD584E3" w14:textId="77777777" w:rsidTr="13F854B5">
        <w:tc>
          <w:tcPr>
            <w:tcW w:w="1003" w:type="dxa"/>
          </w:tcPr>
          <w:p w14:paraId="7B530D4C" w14:textId="20CF30C8" w:rsidR="00E60057" w:rsidRDefault="00E71AD7">
            <w:pPr>
              <w:spacing w:line="240" w:lineRule="auto"/>
              <w:rPr>
                <w:sz w:val="20"/>
                <w:szCs w:val="20"/>
              </w:rPr>
            </w:pPr>
            <w:r>
              <w:rPr>
                <w:sz w:val="20"/>
                <w:szCs w:val="20"/>
              </w:rPr>
              <w:t>0.10</w:t>
            </w:r>
          </w:p>
        </w:tc>
        <w:tc>
          <w:tcPr>
            <w:tcW w:w="1402" w:type="dxa"/>
            <w:shd w:val="clear" w:color="auto" w:fill="auto"/>
          </w:tcPr>
          <w:p w14:paraId="3C320AD4" w14:textId="6EAB0B6F" w:rsidR="00E60057" w:rsidRDefault="00E71AD7">
            <w:pPr>
              <w:spacing w:line="240" w:lineRule="auto"/>
              <w:rPr>
                <w:sz w:val="20"/>
                <w:szCs w:val="20"/>
              </w:rPr>
            </w:pPr>
            <w:r>
              <w:rPr>
                <w:sz w:val="20"/>
                <w:szCs w:val="20"/>
              </w:rPr>
              <w:t>04/04/22</w:t>
            </w:r>
          </w:p>
        </w:tc>
        <w:tc>
          <w:tcPr>
            <w:tcW w:w="2019" w:type="dxa"/>
          </w:tcPr>
          <w:p w14:paraId="66D64858" w14:textId="59A12A40" w:rsidR="00E60057" w:rsidRDefault="00E71AD7">
            <w:pPr>
              <w:spacing w:line="240" w:lineRule="auto"/>
              <w:rPr>
                <w:sz w:val="20"/>
                <w:szCs w:val="20"/>
              </w:rPr>
            </w:pPr>
            <w:r>
              <w:rPr>
                <w:sz w:val="20"/>
                <w:szCs w:val="20"/>
              </w:rPr>
              <w:t>Taylor Edgell</w:t>
            </w:r>
          </w:p>
        </w:tc>
        <w:tc>
          <w:tcPr>
            <w:tcW w:w="4354" w:type="dxa"/>
          </w:tcPr>
          <w:p w14:paraId="45A2564C" w14:textId="60A863AF" w:rsidR="00E60057" w:rsidRDefault="00E71AD7" w:rsidP="008B2D32">
            <w:pPr>
              <w:spacing w:line="240" w:lineRule="auto"/>
              <w:jc w:val="left"/>
              <w:rPr>
                <w:sz w:val="20"/>
                <w:szCs w:val="20"/>
              </w:rPr>
            </w:pPr>
            <w:r>
              <w:rPr>
                <w:sz w:val="20"/>
                <w:szCs w:val="20"/>
              </w:rPr>
              <w:t xml:space="preserve">Initial requirements, </w:t>
            </w:r>
            <w:r w:rsidR="0033261D">
              <w:rPr>
                <w:sz w:val="20"/>
                <w:szCs w:val="20"/>
              </w:rPr>
              <w:t>Design description, and refactoring</w:t>
            </w:r>
          </w:p>
        </w:tc>
      </w:tr>
      <w:tr w:rsidR="00DE7455" w14:paraId="6FB83232" w14:textId="77777777" w:rsidTr="13F854B5">
        <w:tc>
          <w:tcPr>
            <w:tcW w:w="1003" w:type="dxa"/>
          </w:tcPr>
          <w:p w14:paraId="25AB2046" w14:textId="3B1DCD8F" w:rsidR="00DE7455" w:rsidRDefault="00DE7455">
            <w:pPr>
              <w:spacing w:line="240" w:lineRule="auto"/>
              <w:rPr>
                <w:sz w:val="20"/>
                <w:szCs w:val="20"/>
              </w:rPr>
            </w:pPr>
            <w:r>
              <w:rPr>
                <w:sz w:val="20"/>
                <w:szCs w:val="20"/>
              </w:rPr>
              <w:t>0.11</w:t>
            </w:r>
          </w:p>
        </w:tc>
        <w:tc>
          <w:tcPr>
            <w:tcW w:w="1402" w:type="dxa"/>
            <w:shd w:val="clear" w:color="auto" w:fill="auto"/>
          </w:tcPr>
          <w:p w14:paraId="3101DD7F" w14:textId="7B55A33D" w:rsidR="00DE7455" w:rsidRDefault="00900A6E">
            <w:pPr>
              <w:spacing w:line="240" w:lineRule="auto"/>
              <w:rPr>
                <w:sz w:val="20"/>
                <w:szCs w:val="20"/>
              </w:rPr>
            </w:pPr>
            <w:r>
              <w:rPr>
                <w:sz w:val="20"/>
                <w:szCs w:val="20"/>
              </w:rPr>
              <w:t>05/04/22</w:t>
            </w:r>
          </w:p>
        </w:tc>
        <w:tc>
          <w:tcPr>
            <w:tcW w:w="2019" w:type="dxa"/>
          </w:tcPr>
          <w:p w14:paraId="2F9B103A" w14:textId="748D8062" w:rsidR="00DE7455" w:rsidRDefault="00900A6E">
            <w:pPr>
              <w:spacing w:line="240" w:lineRule="auto"/>
              <w:rPr>
                <w:sz w:val="20"/>
                <w:szCs w:val="20"/>
              </w:rPr>
            </w:pPr>
            <w:r>
              <w:rPr>
                <w:sz w:val="20"/>
                <w:szCs w:val="20"/>
              </w:rPr>
              <w:t>Michael Justus</w:t>
            </w:r>
          </w:p>
        </w:tc>
        <w:tc>
          <w:tcPr>
            <w:tcW w:w="4354" w:type="dxa"/>
          </w:tcPr>
          <w:p w14:paraId="6ACA58A9" w14:textId="0624EEE3" w:rsidR="00DE7455" w:rsidRDefault="00900A6E" w:rsidP="008B2D32">
            <w:pPr>
              <w:spacing w:line="240" w:lineRule="auto"/>
              <w:jc w:val="left"/>
              <w:rPr>
                <w:sz w:val="20"/>
                <w:szCs w:val="20"/>
              </w:rPr>
            </w:pPr>
            <w:r>
              <w:rPr>
                <w:sz w:val="20"/>
                <w:szCs w:val="20"/>
              </w:rPr>
              <w:t>Update smart requirements</w:t>
            </w:r>
          </w:p>
        </w:tc>
      </w:tr>
      <w:tr w:rsidR="13F854B5" w14:paraId="515F7F35" w14:textId="77777777" w:rsidTr="13F854B5">
        <w:tc>
          <w:tcPr>
            <w:tcW w:w="1003" w:type="dxa"/>
          </w:tcPr>
          <w:p w14:paraId="7246DA99" w14:textId="6A92C271" w:rsidR="13F854B5" w:rsidRDefault="13F854B5" w:rsidP="13F854B5">
            <w:pPr>
              <w:spacing w:line="240" w:lineRule="auto"/>
              <w:rPr>
                <w:sz w:val="20"/>
                <w:szCs w:val="20"/>
              </w:rPr>
            </w:pPr>
            <w:r w:rsidRPr="13F854B5">
              <w:rPr>
                <w:sz w:val="20"/>
                <w:szCs w:val="20"/>
              </w:rPr>
              <w:t>0.12</w:t>
            </w:r>
          </w:p>
        </w:tc>
        <w:tc>
          <w:tcPr>
            <w:tcW w:w="1402" w:type="dxa"/>
            <w:shd w:val="clear" w:color="auto" w:fill="auto"/>
          </w:tcPr>
          <w:p w14:paraId="2BA65E24" w14:textId="5A24BE8F" w:rsidR="13F854B5" w:rsidRDefault="13F854B5" w:rsidP="13F854B5">
            <w:pPr>
              <w:spacing w:line="240" w:lineRule="auto"/>
              <w:rPr>
                <w:sz w:val="20"/>
                <w:szCs w:val="20"/>
              </w:rPr>
            </w:pPr>
            <w:r w:rsidRPr="13F854B5">
              <w:rPr>
                <w:sz w:val="20"/>
                <w:szCs w:val="20"/>
              </w:rPr>
              <w:t>06/04/22</w:t>
            </w:r>
          </w:p>
        </w:tc>
        <w:tc>
          <w:tcPr>
            <w:tcW w:w="2019" w:type="dxa"/>
          </w:tcPr>
          <w:p w14:paraId="2612434E" w14:textId="1E7B1BBE" w:rsidR="13F854B5" w:rsidRDefault="13F854B5" w:rsidP="13F854B5">
            <w:pPr>
              <w:spacing w:line="240" w:lineRule="auto"/>
              <w:rPr>
                <w:sz w:val="20"/>
                <w:szCs w:val="20"/>
              </w:rPr>
            </w:pPr>
            <w:r w:rsidRPr="13F854B5">
              <w:rPr>
                <w:sz w:val="20"/>
                <w:szCs w:val="20"/>
              </w:rPr>
              <w:t>Gra</w:t>
            </w:r>
            <w:r w:rsidR="006A751D">
              <w:rPr>
                <w:sz w:val="20"/>
                <w:szCs w:val="20"/>
              </w:rPr>
              <w:t>c</w:t>
            </w:r>
            <w:r w:rsidRPr="13F854B5">
              <w:rPr>
                <w:sz w:val="20"/>
                <w:szCs w:val="20"/>
              </w:rPr>
              <w:t>e Clarke</w:t>
            </w:r>
          </w:p>
        </w:tc>
        <w:tc>
          <w:tcPr>
            <w:tcW w:w="4354" w:type="dxa"/>
          </w:tcPr>
          <w:p w14:paraId="10535581" w14:textId="12C00C18" w:rsidR="13F854B5" w:rsidRDefault="13F854B5" w:rsidP="13F854B5">
            <w:pPr>
              <w:spacing w:line="240" w:lineRule="auto"/>
              <w:jc w:val="left"/>
              <w:rPr>
                <w:sz w:val="20"/>
                <w:szCs w:val="20"/>
              </w:rPr>
            </w:pPr>
            <w:r w:rsidRPr="13F854B5">
              <w:rPr>
                <w:sz w:val="20"/>
                <w:szCs w:val="20"/>
              </w:rPr>
              <w:t xml:space="preserve">SMART </w:t>
            </w:r>
            <w:r w:rsidR="00E714FF">
              <w:rPr>
                <w:sz w:val="20"/>
                <w:szCs w:val="20"/>
              </w:rPr>
              <w:t>m</w:t>
            </w:r>
            <w:r w:rsidRPr="13F854B5">
              <w:rPr>
                <w:sz w:val="20"/>
                <w:szCs w:val="20"/>
              </w:rPr>
              <w:t>ethodology</w:t>
            </w:r>
          </w:p>
        </w:tc>
      </w:tr>
      <w:tr w:rsidR="00E809D9" w14:paraId="0318D4AA" w14:textId="77777777" w:rsidTr="13F854B5">
        <w:tc>
          <w:tcPr>
            <w:tcW w:w="1003" w:type="dxa"/>
          </w:tcPr>
          <w:p w14:paraId="1F805BF2" w14:textId="322B1086" w:rsidR="00E809D9" w:rsidRPr="13F854B5" w:rsidRDefault="00E809D9" w:rsidP="13F854B5">
            <w:pPr>
              <w:spacing w:line="240" w:lineRule="auto"/>
              <w:rPr>
                <w:sz w:val="20"/>
                <w:szCs w:val="20"/>
              </w:rPr>
            </w:pPr>
            <w:r>
              <w:rPr>
                <w:sz w:val="20"/>
                <w:szCs w:val="20"/>
              </w:rPr>
              <w:t>0.13</w:t>
            </w:r>
          </w:p>
        </w:tc>
        <w:tc>
          <w:tcPr>
            <w:tcW w:w="1402" w:type="dxa"/>
            <w:shd w:val="clear" w:color="auto" w:fill="auto"/>
          </w:tcPr>
          <w:p w14:paraId="1A5403D8" w14:textId="2A4367B8" w:rsidR="00E809D9" w:rsidRPr="13F854B5" w:rsidRDefault="00EE6B19" w:rsidP="13F854B5">
            <w:pPr>
              <w:spacing w:line="240" w:lineRule="auto"/>
              <w:rPr>
                <w:sz w:val="20"/>
                <w:szCs w:val="20"/>
              </w:rPr>
            </w:pPr>
            <w:r>
              <w:rPr>
                <w:sz w:val="20"/>
                <w:szCs w:val="20"/>
              </w:rPr>
              <w:t>10/04/22</w:t>
            </w:r>
          </w:p>
        </w:tc>
        <w:tc>
          <w:tcPr>
            <w:tcW w:w="2019" w:type="dxa"/>
          </w:tcPr>
          <w:p w14:paraId="24244066" w14:textId="2E261C90" w:rsidR="00E809D9" w:rsidRPr="13F854B5" w:rsidRDefault="00AA7FE3" w:rsidP="13F854B5">
            <w:pPr>
              <w:spacing w:line="240" w:lineRule="auto"/>
              <w:rPr>
                <w:sz w:val="20"/>
                <w:szCs w:val="20"/>
              </w:rPr>
            </w:pPr>
            <w:r>
              <w:rPr>
                <w:sz w:val="20"/>
                <w:szCs w:val="20"/>
              </w:rPr>
              <w:t>Michael Justus</w:t>
            </w:r>
          </w:p>
        </w:tc>
        <w:tc>
          <w:tcPr>
            <w:tcW w:w="4354" w:type="dxa"/>
          </w:tcPr>
          <w:p w14:paraId="1DC7551C" w14:textId="535BDC72" w:rsidR="00E809D9" w:rsidRPr="13F854B5" w:rsidRDefault="00AA7FE3" w:rsidP="13F854B5">
            <w:pPr>
              <w:spacing w:line="240" w:lineRule="auto"/>
              <w:jc w:val="left"/>
              <w:rPr>
                <w:sz w:val="20"/>
                <w:szCs w:val="20"/>
              </w:rPr>
            </w:pPr>
            <w:r>
              <w:rPr>
                <w:sz w:val="20"/>
                <w:szCs w:val="20"/>
              </w:rPr>
              <w:t>Review</w:t>
            </w:r>
          </w:p>
        </w:tc>
      </w:tr>
      <w:tr w:rsidR="00055112" w14:paraId="298EA373" w14:textId="77777777" w:rsidTr="13F854B5">
        <w:tc>
          <w:tcPr>
            <w:tcW w:w="1003" w:type="dxa"/>
          </w:tcPr>
          <w:p w14:paraId="27FBBF16" w14:textId="6DED8D48" w:rsidR="00055112" w:rsidRDefault="00055112" w:rsidP="13F854B5">
            <w:pPr>
              <w:spacing w:line="240" w:lineRule="auto"/>
              <w:rPr>
                <w:sz w:val="20"/>
                <w:szCs w:val="20"/>
              </w:rPr>
            </w:pPr>
            <w:r>
              <w:rPr>
                <w:sz w:val="20"/>
                <w:szCs w:val="20"/>
              </w:rPr>
              <w:t>0.14</w:t>
            </w:r>
          </w:p>
        </w:tc>
        <w:tc>
          <w:tcPr>
            <w:tcW w:w="1402" w:type="dxa"/>
            <w:shd w:val="clear" w:color="auto" w:fill="auto"/>
          </w:tcPr>
          <w:p w14:paraId="7FDE7E6A" w14:textId="072B0D06" w:rsidR="00055112" w:rsidRDefault="00055112" w:rsidP="13F854B5">
            <w:pPr>
              <w:spacing w:line="240" w:lineRule="auto"/>
              <w:rPr>
                <w:sz w:val="20"/>
                <w:szCs w:val="20"/>
              </w:rPr>
            </w:pPr>
            <w:r>
              <w:rPr>
                <w:sz w:val="20"/>
                <w:szCs w:val="20"/>
              </w:rPr>
              <w:t>13/04/22</w:t>
            </w:r>
          </w:p>
        </w:tc>
        <w:tc>
          <w:tcPr>
            <w:tcW w:w="2019" w:type="dxa"/>
          </w:tcPr>
          <w:p w14:paraId="15A49708" w14:textId="02B63B7A" w:rsidR="00055112" w:rsidRDefault="00055112" w:rsidP="13F854B5">
            <w:pPr>
              <w:spacing w:line="240" w:lineRule="auto"/>
              <w:rPr>
                <w:sz w:val="20"/>
                <w:szCs w:val="20"/>
              </w:rPr>
            </w:pPr>
            <w:r>
              <w:rPr>
                <w:sz w:val="20"/>
                <w:szCs w:val="20"/>
              </w:rPr>
              <w:t>Andrey Smirnov</w:t>
            </w:r>
          </w:p>
        </w:tc>
        <w:tc>
          <w:tcPr>
            <w:tcW w:w="4354" w:type="dxa"/>
          </w:tcPr>
          <w:p w14:paraId="6642BE62" w14:textId="14573EDF" w:rsidR="00055112" w:rsidRDefault="00207884" w:rsidP="13F854B5">
            <w:pPr>
              <w:spacing w:line="240" w:lineRule="auto"/>
              <w:jc w:val="left"/>
              <w:rPr>
                <w:sz w:val="20"/>
                <w:szCs w:val="20"/>
              </w:rPr>
            </w:pPr>
            <w:r>
              <w:rPr>
                <w:sz w:val="20"/>
                <w:szCs w:val="20"/>
              </w:rPr>
              <w:t>U</w:t>
            </w:r>
            <w:r w:rsidR="00633D91">
              <w:rPr>
                <w:sz w:val="20"/>
                <w:szCs w:val="20"/>
              </w:rPr>
              <w:t>.I.</w:t>
            </w:r>
            <w:r>
              <w:rPr>
                <w:sz w:val="20"/>
                <w:szCs w:val="20"/>
              </w:rPr>
              <w:t xml:space="preserve"> w</w:t>
            </w:r>
            <w:r w:rsidR="00055112">
              <w:rPr>
                <w:sz w:val="20"/>
                <w:szCs w:val="20"/>
              </w:rPr>
              <w:t>ireframes</w:t>
            </w:r>
          </w:p>
        </w:tc>
      </w:tr>
      <w:tr w:rsidR="0098766C" w14:paraId="3E01F2D7" w14:textId="77777777" w:rsidTr="13F854B5">
        <w:tc>
          <w:tcPr>
            <w:tcW w:w="1003" w:type="dxa"/>
          </w:tcPr>
          <w:p w14:paraId="5758EBDF" w14:textId="2C2C5043" w:rsidR="0098766C" w:rsidRDefault="0098766C" w:rsidP="13F854B5">
            <w:pPr>
              <w:spacing w:line="240" w:lineRule="auto"/>
              <w:rPr>
                <w:sz w:val="20"/>
                <w:szCs w:val="20"/>
              </w:rPr>
            </w:pPr>
            <w:r>
              <w:rPr>
                <w:sz w:val="20"/>
                <w:szCs w:val="20"/>
              </w:rPr>
              <w:t>0.15</w:t>
            </w:r>
          </w:p>
        </w:tc>
        <w:tc>
          <w:tcPr>
            <w:tcW w:w="1402" w:type="dxa"/>
            <w:shd w:val="clear" w:color="auto" w:fill="auto"/>
          </w:tcPr>
          <w:p w14:paraId="095DB709" w14:textId="248380A7" w:rsidR="0098766C" w:rsidRDefault="0098766C" w:rsidP="13F854B5">
            <w:pPr>
              <w:spacing w:line="240" w:lineRule="auto"/>
              <w:rPr>
                <w:sz w:val="20"/>
                <w:szCs w:val="20"/>
              </w:rPr>
            </w:pPr>
            <w:r>
              <w:rPr>
                <w:sz w:val="20"/>
                <w:szCs w:val="20"/>
              </w:rPr>
              <w:t>14/04/22</w:t>
            </w:r>
          </w:p>
        </w:tc>
        <w:tc>
          <w:tcPr>
            <w:tcW w:w="2019" w:type="dxa"/>
          </w:tcPr>
          <w:p w14:paraId="6B4392C2" w14:textId="291C26AD" w:rsidR="0098766C" w:rsidRDefault="0098766C" w:rsidP="13F854B5">
            <w:pPr>
              <w:spacing w:line="240" w:lineRule="auto"/>
              <w:rPr>
                <w:sz w:val="20"/>
                <w:szCs w:val="20"/>
              </w:rPr>
            </w:pPr>
            <w:r>
              <w:rPr>
                <w:sz w:val="20"/>
                <w:szCs w:val="20"/>
              </w:rPr>
              <w:t>Taylor Edgell</w:t>
            </w:r>
          </w:p>
        </w:tc>
        <w:tc>
          <w:tcPr>
            <w:tcW w:w="4354" w:type="dxa"/>
          </w:tcPr>
          <w:p w14:paraId="1A62090D" w14:textId="78EF4749" w:rsidR="0098766C" w:rsidRDefault="0098766C" w:rsidP="13F854B5">
            <w:pPr>
              <w:spacing w:line="240" w:lineRule="auto"/>
              <w:jc w:val="left"/>
              <w:rPr>
                <w:sz w:val="20"/>
                <w:szCs w:val="20"/>
              </w:rPr>
            </w:pPr>
            <w:r>
              <w:rPr>
                <w:sz w:val="20"/>
                <w:szCs w:val="20"/>
              </w:rPr>
              <w:t>Use Case Diagram, Demo, and timeline justifications</w:t>
            </w:r>
          </w:p>
        </w:tc>
      </w:tr>
      <w:tr w:rsidR="0278C390" w14:paraId="72685734" w14:textId="77777777" w:rsidTr="0278C390">
        <w:tc>
          <w:tcPr>
            <w:tcW w:w="1003" w:type="dxa"/>
          </w:tcPr>
          <w:p w14:paraId="1A71D072" w14:textId="6D25D3C9" w:rsidR="0278C390" w:rsidRDefault="0278C390" w:rsidP="0278C390">
            <w:pPr>
              <w:spacing w:line="240" w:lineRule="auto"/>
              <w:rPr>
                <w:sz w:val="20"/>
                <w:szCs w:val="20"/>
              </w:rPr>
            </w:pPr>
            <w:r w:rsidRPr="0278C390">
              <w:rPr>
                <w:sz w:val="20"/>
                <w:szCs w:val="20"/>
              </w:rPr>
              <w:lastRenderedPageBreak/>
              <w:t>0.16</w:t>
            </w:r>
          </w:p>
        </w:tc>
        <w:tc>
          <w:tcPr>
            <w:tcW w:w="1402" w:type="dxa"/>
            <w:shd w:val="clear" w:color="auto" w:fill="auto"/>
          </w:tcPr>
          <w:p w14:paraId="1AA790F6" w14:textId="6A1115BE" w:rsidR="0278C390" w:rsidRDefault="0278C390" w:rsidP="0278C390">
            <w:pPr>
              <w:spacing w:line="240" w:lineRule="auto"/>
              <w:rPr>
                <w:sz w:val="20"/>
                <w:szCs w:val="20"/>
              </w:rPr>
            </w:pPr>
            <w:r w:rsidRPr="0278C390">
              <w:rPr>
                <w:sz w:val="20"/>
                <w:szCs w:val="20"/>
              </w:rPr>
              <w:t>15/04/22</w:t>
            </w:r>
          </w:p>
        </w:tc>
        <w:tc>
          <w:tcPr>
            <w:tcW w:w="2019" w:type="dxa"/>
          </w:tcPr>
          <w:p w14:paraId="5535B085" w14:textId="3ED8C8BD" w:rsidR="0278C390" w:rsidRDefault="0278C390" w:rsidP="0278C390">
            <w:pPr>
              <w:spacing w:line="240" w:lineRule="auto"/>
              <w:rPr>
                <w:sz w:val="20"/>
                <w:szCs w:val="20"/>
              </w:rPr>
            </w:pPr>
            <w:r w:rsidRPr="0278C390">
              <w:rPr>
                <w:sz w:val="20"/>
                <w:szCs w:val="20"/>
              </w:rPr>
              <w:t>Grace Clarke</w:t>
            </w:r>
          </w:p>
        </w:tc>
        <w:tc>
          <w:tcPr>
            <w:tcW w:w="4354" w:type="dxa"/>
          </w:tcPr>
          <w:p w14:paraId="5F1F9293" w14:textId="538B0C06" w:rsidR="0278C390" w:rsidRDefault="0278C390" w:rsidP="0278C390">
            <w:pPr>
              <w:spacing w:line="240" w:lineRule="auto"/>
              <w:jc w:val="left"/>
              <w:rPr>
                <w:sz w:val="20"/>
                <w:szCs w:val="20"/>
              </w:rPr>
            </w:pPr>
            <w:r w:rsidRPr="0278C390">
              <w:rPr>
                <w:sz w:val="20"/>
                <w:szCs w:val="20"/>
              </w:rPr>
              <w:t xml:space="preserve">Updates &amp; </w:t>
            </w:r>
            <w:proofErr w:type="gramStart"/>
            <w:r w:rsidRPr="0278C390">
              <w:rPr>
                <w:sz w:val="20"/>
                <w:szCs w:val="20"/>
              </w:rPr>
              <w:t>Reviewing</w:t>
            </w:r>
            <w:proofErr w:type="gramEnd"/>
          </w:p>
        </w:tc>
      </w:tr>
      <w:tr w:rsidR="0278C390" w14:paraId="480A92FD" w14:textId="77777777" w:rsidTr="0278C390">
        <w:tc>
          <w:tcPr>
            <w:tcW w:w="1003" w:type="dxa"/>
          </w:tcPr>
          <w:p w14:paraId="7CBDACF2" w14:textId="79087B49" w:rsidR="0278C390" w:rsidRDefault="0278C390" w:rsidP="0278C390">
            <w:pPr>
              <w:spacing w:line="240" w:lineRule="auto"/>
              <w:rPr>
                <w:sz w:val="20"/>
                <w:szCs w:val="20"/>
              </w:rPr>
            </w:pPr>
            <w:r w:rsidRPr="0278C390">
              <w:rPr>
                <w:sz w:val="20"/>
                <w:szCs w:val="20"/>
              </w:rPr>
              <w:t>0.17</w:t>
            </w:r>
          </w:p>
        </w:tc>
        <w:tc>
          <w:tcPr>
            <w:tcW w:w="1402" w:type="dxa"/>
            <w:shd w:val="clear" w:color="auto" w:fill="auto"/>
          </w:tcPr>
          <w:p w14:paraId="51A637B8" w14:textId="45AB532C" w:rsidR="0278C390" w:rsidRDefault="0278C390" w:rsidP="0278C390">
            <w:pPr>
              <w:spacing w:line="240" w:lineRule="auto"/>
              <w:rPr>
                <w:sz w:val="20"/>
                <w:szCs w:val="20"/>
              </w:rPr>
            </w:pPr>
            <w:r w:rsidRPr="0278C390">
              <w:rPr>
                <w:sz w:val="20"/>
                <w:szCs w:val="20"/>
              </w:rPr>
              <w:t>15/04/22</w:t>
            </w:r>
          </w:p>
        </w:tc>
        <w:tc>
          <w:tcPr>
            <w:tcW w:w="2019" w:type="dxa"/>
          </w:tcPr>
          <w:p w14:paraId="4723DC76" w14:textId="3FE11662" w:rsidR="0278C390" w:rsidRDefault="0278C390" w:rsidP="0278C390">
            <w:pPr>
              <w:spacing w:line="240" w:lineRule="auto"/>
              <w:rPr>
                <w:sz w:val="20"/>
                <w:szCs w:val="20"/>
              </w:rPr>
            </w:pPr>
            <w:r w:rsidRPr="0278C390">
              <w:rPr>
                <w:sz w:val="20"/>
                <w:szCs w:val="20"/>
              </w:rPr>
              <w:t xml:space="preserve">Shan </w:t>
            </w:r>
            <w:proofErr w:type="spellStart"/>
            <w:r w:rsidRPr="0278C390">
              <w:rPr>
                <w:sz w:val="20"/>
                <w:szCs w:val="20"/>
              </w:rPr>
              <w:t>Swanlow</w:t>
            </w:r>
            <w:proofErr w:type="spellEnd"/>
          </w:p>
        </w:tc>
        <w:tc>
          <w:tcPr>
            <w:tcW w:w="4354" w:type="dxa"/>
          </w:tcPr>
          <w:p w14:paraId="0FE78B02" w14:textId="47557562" w:rsidR="0278C390" w:rsidRDefault="0278C390" w:rsidP="0278C390">
            <w:pPr>
              <w:spacing w:line="240" w:lineRule="auto"/>
              <w:jc w:val="left"/>
              <w:rPr>
                <w:sz w:val="20"/>
                <w:szCs w:val="20"/>
              </w:rPr>
            </w:pPr>
            <w:r w:rsidRPr="0278C390">
              <w:rPr>
                <w:sz w:val="20"/>
                <w:szCs w:val="20"/>
              </w:rPr>
              <w:t>Updated Gherkin statements</w:t>
            </w:r>
          </w:p>
        </w:tc>
      </w:tr>
      <w:tr w:rsidR="00633D91" w14:paraId="73DDF6CB" w14:textId="77777777" w:rsidTr="0278C390">
        <w:tc>
          <w:tcPr>
            <w:tcW w:w="1003" w:type="dxa"/>
          </w:tcPr>
          <w:p w14:paraId="40E571CC" w14:textId="0C8363EC" w:rsidR="00633D91" w:rsidRPr="0278C390" w:rsidRDefault="00633D91" w:rsidP="0278C390">
            <w:pPr>
              <w:spacing w:line="240" w:lineRule="auto"/>
              <w:rPr>
                <w:sz w:val="20"/>
                <w:szCs w:val="20"/>
              </w:rPr>
            </w:pPr>
            <w:r>
              <w:rPr>
                <w:sz w:val="20"/>
                <w:szCs w:val="20"/>
              </w:rPr>
              <w:t>0.18</w:t>
            </w:r>
          </w:p>
        </w:tc>
        <w:tc>
          <w:tcPr>
            <w:tcW w:w="1402" w:type="dxa"/>
            <w:shd w:val="clear" w:color="auto" w:fill="auto"/>
          </w:tcPr>
          <w:p w14:paraId="3D4B6F82" w14:textId="1AA8EFA0" w:rsidR="00633D91" w:rsidRPr="0278C390" w:rsidRDefault="00633D91" w:rsidP="0278C390">
            <w:pPr>
              <w:spacing w:line="240" w:lineRule="auto"/>
              <w:rPr>
                <w:sz w:val="20"/>
                <w:szCs w:val="20"/>
              </w:rPr>
            </w:pPr>
            <w:r>
              <w:rPr>
                <w:sz w:val="20"/>
                <w:szCs w:val="20"/>
              </w:rPr>
              <w:t>15/04/22</w:t>
            </w:r>
          </w:p>
        </w:tc>
        <w:tc>
          <w:tcPr>
            <w:tcW w:w="2019" w:type="dxa"/>
          </w:tcPr>
          <w:p w14:paraId="1201A43F" w14:textId="50ADCDBC" w:rsidR="00633D91" w:rsidRPr="0278C390" w:rsidRDefault="00633D91" w:rsidP="0278C390">
            <w:pPr>
              <w:spacing w:line="240" w:lineRule="auto"/>
              <w:rPr>
                <w:sz w:val="20"/>
                <w:szCs w:val="20"/>
              </w:rPr>
            </w:pPr>
            <w:r>
              <w:rPr>
                <w:sz w:val="20"/>
                <w:szCs w:val="20"/>
              </w:rPr>
              <w:t>Michael Justus</w:t>
            </w:r>
          </w:p>
        </w:tc>
        <w:tc>
          <w:tcPr>
            <w:tcW w:w="4354" w:type="dxa"/>
          </w:tcPr>
          <w:p w14:paraId="6406CC71" w14:textId="7792FE4B" w:rsidR="00633D91" w:rsidRPr="0278C390" w:rsidRDefault="00633D91" w:rsidP="0278C390">
            <w:pPr>
              <w:spacing w:line="240" w:lineRule="auto"/>
              <w:jc w:val="left"/>
              <w:rPr>
                <w:sz w:val="20"/>
                <w:szCs w:val="20"/>
              </w:rPr>
            </w:pPr>
            <w:r>
              <w:rPr>
                <w:sz w:val="20"/>
                <w:szCs w:val="20"/>
              </w:rPr>
              <w:t>Revision</w:t>
            </w:r>
          </w:p>
        </w:tc>
      </w:tr>
      <w:tr w:rsidR="6542628B" w14:paraId="7064D8A3" w14:textId="77777777" w:rsidTr="6542628B">
        <w:tc>
          <w:tcPr>
            <w:tcW w:w="1003" w:type="dxa"/>
          </w:tcPr>
          <w:p w14:paraId="71E63A54" w14:textId="72BE0298" w:rsidR="6542628B" w:rsidRDefault="6542628B" w:rsidP="6542628B">
            <w:pPr>
              <w:spacing w:line="240" w:lineRule="auto"/>
              <w:rPr>
                <w:sz w:val="20"/>
                <w:szCs w:val="20"/>
              </w:rPr>
            </w:pPr>
            <w:r w:rsidRPr="6542628B">
              <w:rPr>
                <w:sz w:val="20"/>
                <w:szCs w:val="20"/>
              </w:rPr>
              <w:t>0.19</w:t>
            </w:r>
          </w:p>
        </w:tc>
        <w:tc>
          <w:tcPr>
            <w:tcW w:w="1402" w:type="dxa"/>
            <w:shd w:val="clear" w:color="auto" w:fill="auto"/>
          </w:tcPr>
          <w:p w14:paraId="44A3DACC" w14:textId="157D0843" w:rsidR="6542628B" w:rsidRDefault="6542628B" w:rsidP="6542628B">
            <w:pPr>
              <w:spacing w:line="240" w:lineRule="auto"/>
              <w:rPr>
                <w:sz w:val="20"/>
                <w:szCs w:val="20"/>
              </w:rPr>
            </w:pPr>
            <w:r w:rsidRPr="6542628B">
              <w:rPr>
                <w:sz w:val="20"/>
                <w:szCs w:val="20"/>
              </w:rPr>
              <w:t>17/04/22</w:t>
            </w:r>
          </w:p>
        </w:tc>
        <w:tc>
          <w:tcPr>
            <w:tcW w:w="2019" w:type="dxa"/>
          </w:tcPr>
          <w:p w14:paraId="6D6E2F51" w14:textId="06FBDD11" w:rsidR="6542628B" w:rsidRDefault="6542628B" w:rsidP="6542628B">
            <w:pPr>
              <w:spacing w:line="240" w:lineRule="auto"/>
              <w:rPr>
                <w:sz w:val="20"/>
                <w:szCs w:val="20"/>
              </w:rPr>
            </w:pPr>
            <w:r w:rsidRPr="6542628B">
              <w:rPr>
                <w:sz w:val="20"/>
                <w:szCs w:val="20"/>
              </w:rPr>
              <w:t>Taylor Edgell</w:t>
            </w:r>
          </w:p>
        </w:tc>
        <w:tc>
          <w:tcPr>
            <w:tcW w:w="4354" w:type="dxa"/>
          </w:tcPr>
          <w:p w14:paraId="20D06A12" w14:textId="6D7765B4" w:rsidR="6542628B" w:rsidRDefault="6542628B" w:rsidP="6542628B">
            <w:pPr>
              <w:spacing w:line="240" w:lineRule="auto"/>
              <w:jc w:val="left"/>
              <w:rPr>
                <w:sz w:val="20"/>
                <w:szCs w:val="20"/>
              </w:rPr>
            </w:pPr>
            <w:r w:rsidRPr="6542628B">
              <w:rPr>
                <w:sz w:val="20"/>
                <w:szCs w:val="20"/>
              </w:rPr>
              <w:t>Revision</w:t>
            </w:r>
          </w:p>
        </w:tc>
      </w:tr>
      <w:tr w:rsidR="00D71C3C" w14:paraId="387F03D0" w14:textId="77777777" w:rsidTr="6542628B">
        <w:tc>
          <w:tcPr>
            <w:tcW w:w="1003" w:type="dxa"/>
          </w:tcPr>
          <w:p w14:paraId="487C04D5" w14:textId="1613701A" w:rsidR="00D71C3C" w:rsidRPr="6542628B" w:rsidRDefault="00D71C3C" w:rsidP="6542628B">
            <w:pPr>
              <w:spacing w:line="240" w:lineRule="auto"/>
              <w:rPr>
                <w:sz w:val="20"/>
                <w:szCs w:val="20"/>
              </w:rPr>
            </w:pPr>
            <w:r>
              <w:rPr>
                <w:sz w:val="20"/>
                <w:szCs w:val="20"/>
              </w:rPr>
              <w:t>0.20</w:t>
            </w:r>
          </w:p>
        </w:tc>
        <w:tc>
          <w:tcPr>
            <w:tcW w:w="1402" w:type="dxa"/>
            <w:shd w:val="clear" w:color="auto" w:fill="auto"/>
          </w:tcPr>
          <w:p w14:paraId="58D2370B" w14:textId="1460FFF6" w:rsidR="00D71C3C" w:rsidRPr="6542628B" w:rsidRDefault="00D71C3C" w:rsidP="6542628B">
            <w:pPr>
              <w:spacing w:line="240" w:lineRule="auto"/>
              <w:rPr>
                <w:sz w:val="20"/>
                <w:szCs w:val="20"/>
              </w:rPr>
            </w:pPr>
            <w:r>
              <w:rPr>
                <w:sz w:val="20"/>
                <w:szCs w:val="20"/>
              </w:rPr>
              <w:t>18/04/22</w:t>
            </w:r>
          </w:p>
        </w:tc>
        <w:tc>
          <w:tcPr>
            <w:tcW w:w="2019" w:type="dxa"/>
          </w:tcPr>
          <w:p w14:paraId="13968EC5" w14:textId="08A7F812" w:rsidR="00D71C3C" w:rsidRPr="6542628B" w:rsidRDefault="00D71C3C" w:rsidP="6542628B">
            <w:pPr>
              <w:spacing w:line="240" w:lineRule="auto"/>
              <w:rPr>
                <w:sz w:val="20"/>
                <w:szCs w:val="20"/>
              </w:rPr>
            </w:pPr>
            <w:r>
              <w:rPr>
                <w:sz w:val="20"/>
                <w:szCs w:val="20"/>
              </w:rPr>
              <w:t>Andrey Smirnov</w:t>
            </w:r>
          </w:p>
        </w:tc>
        <w:tc>
          <w:tcPr>
            <w:tcW w:w="4354" w:type="dxa"/>
          </w:tcPr>
          <w:p w14:paraId="11EFD304" w14:textId="7789E2F8" w:rsidR="00D71C3C" w:rsidRPr="6542628B" w:rsidRDefault="00D71C3C" w:rsidP="6542628B">
            <w:pPr>
              <w:spacing w:line="240" w:lineRule="auto"/>
              <w:jc w:val="left"/>
              <w:rPr>
                <w:sz w:val="20"/>
                <w:szCs w:val="20"/>
              </w:rPr>
            </w:pPr>
            <w:r>
              <w:rPr>
                <w:sz w:val="20"/>
                <w:szCs w:val="20"/>
              </w:rPr>
              <w:t>Revision</w:t>
            </w:r>
          </w:p>
        </w:tc>
      </w:tr>
      <w:tr w:rsidR="7DCAE874" w14:paraId="04437700" w14:textId="77777777" w:rsidTr="7DCAE874">
        <w:tc>
          <w:tcPr>
            <w:tcW w:w="1003" w:type="dxa"/>
          </w:tcPr>
          <w:p w14:paraId="76847D03" w14:textId="299FD885" w:rsidR="7DCAE874" w:rsidRDefault="7DCAE874" w:rsidP="7DCAE874">
            <w:pPr>
              <w:spacing w:line="240" w:lineRule="auto"/>
              <w:rPr>
                <w:sz w:val="20"/>
                <w:szCs w:val="20"/>
              </w:rPr>
            </w:pPr>
            <w:r w:rsidRPr="7DCAE874">
              <w:rPr>
                <w:sz w:val="20"/>
                <w:szCs w:val="20"/>
              </w:rPr>
              <w:t>0.21</w:t>
            </w:r>
          </w:p>
        </w:tc>
        <w:tc>
          <w:tcPr>
            <w:tcW w:w="1402" w:type="dxa"/>
            <w:shd w:val="clear" w:color="auto" w:fill="auto"/>
          </w:tcPr>
          <w:p w14:paraId="779C62AE" w14:textId="6DF46337" w:rsidR="7DCAE874" w:rsidRDefault="7DCAE874" w:rsidP="7DCAE874">
            <w:pPr>
              <w:spacing w:line="240" w:lineRule="auto"/>
              <w:rPr>
                <w:sz w:val="20"/>
                <w:szCs w:val="20"/>
              </w:rPr>
            </w:pPr>
            <w:r w:rsidRPr="7DCAE874">
              <w:rPr>
                <w:sz w:val="20"/>
                <w:szCs w:val="20"/>
              </w:rPr>
              <w:t>18/04/22</w:t>
            </w:r>
          </w:p>
        </w:tc>
        <w:tc>
          <w:tcPr>
            <w:tcW w:w="2019" w:type="dxa"/>
          </w:tcPr>
          <w:p w14:paraId="761F2235" w14:textId="2F863182" w:rsidR="7DCAE874" w:rsidRDefault="7DCAE874" w:rsidP="7DCAE874">
            <w:pPr>
              <w:spacing w:line="240" w:lineRule="auto"/>
              <w:rPr>
                <w:sz w:val="20"/>
                <w:szCs w:val="20"/>
              </w:rPr>
            </w:pPr>
            <w:r w:rsidRPr="7DCAE874">
              <w:rPr>
                <w:sz w:val="20"/>
                <w:szCs w:val="20"/>
              </w:rPr>
              <w:t>Grace Clarke</w:t>
            </w:r>
          </w:p>
        </w:tc>
        <w:tc>
          <w:tcPr>
            <w:tcW w:w="4354" w:type="dxa"/>
          </w:tcPr>
          <w:p w14:paraId="47DAC2A8" w14:textId="098F7225" w:rsidR="7DCAE874" w:rsidRDefault="7DCAE874" w:rsidP="7DCAE874">
            <w:pPr>
              <w:spacing w:line="240" w:lineRule="auto"/>
              <w:jc w:val="left"/>
              <w:rPr>
                <w:sz w:val="20"/>
                <w:szCs w:val="20"/>
              </w:rPr>
            </w:pPr>
            <w:r w:rsidRPr="7DCAE874">
              <w:rPr>
                <w:sz w:val="20"/>
                <w:szCs w:val="20"/>
              </w:rPr>
              <w:t>Final Review</w:t>
            </w:r>
          </w:p>
        </w:tc>
      </w:tr>
      <w:tr w:rsidR="003D7F7D" w14:paraId="78B0D447" w14:textId="77777777" w:rsidTr="7DCAE874">
        <w:tc>
          <w:tcPr>
            <w:tcW w:w="1003" w:type="dxa"/>
          </w:tcPr>
          <w:p w14:paraId="1BEF69A6" w14:textId="32CCA23A" w:rsidR="003D7F7D" w:rsidRPr="7DCAE874" w:rsidRDefault="003D7F7D" w:rsidP="7DCAE874">
            <w:pPr>
              <w:spacing w:line="240" w:lineRule="auto"/>
              <w:rPr>
                <w:sz w:val="20"/>
                <w:szCs w:val="20"/>
              </w:rPr>
            </w:pPr>
            <w:r>
              <w:rPr>
                <w:sz w:val="20"/>
                <w:szCs w:val="20"/>
              </w:rPr>
              <w:t>1</w:t>
            </w:r>
          </w:p>
        </w:tc>
        <w:tc>
          <w:tcPr>
            <w:tcW w:w="1402" w:type="dxa"/>
            <w:shd w:val="clear" w:color="auto" w:fill="auto"/>
          </w:tcPr>
          <w:p w14:paraId="4AB4BD80" w14:textId="68DD37F9" w:rsidR="003D7F7D" w:rsidRPr="7DCAE874" w:rsidRDefault="003D7F7D" w:rsidP="7DCAE874">
            <w:pPr>
              <w:spacing w:line="240" w:lineRule="auto"/>
              <w:rPr>
                <w:sz w:val="20"/>
                <w:szCs w:val="20"/>
              </w:rPr>
            </w:pPr>
            <w:r>
              <w:rPr>
                <w:sz w:val="20"/>
                <w:szCs w:val="20"/>
              </w:rPr>
              <w:t>18/0</w:t>
            </w:r>
            <w:r w:rsidR="001F29FC">
              <w:rPr>
                <w:sz w:val="20"/>
                <w:szCs w:val="20"/>
              </w:rPr>
              <w:t>4/22</w:t>
            </w:r>
          </w:p>
        </w:tc>
        <w:tc>
          <w:tcPr>
            <w:tcW w:w="2019" w:type="dxa"/>
          </w:tcPr>
          <w:p w14:paraId="12D6BA2F" w14:textId="545FE2B1" w:rsidR="003D7F7D" w:rsidRPr="7DCAE874" w:rsidRDefault="001F29FC" w:rsidP="7DCAE874">
            <w:pPr>
              <w:spacing w:line="240" w:lineRule="auto"/>
              <w:rPr>
                <w:sz w:val="20"/>
                <w:szCs w:val="20"/>
              </w:rPr>
            </w:pPr>
            <w:r>
              <w:rPr>
                <w:sz w:val="20"/>
                <w:szCs w:val="20"/>
              </w:rPr>
              <w:t>Team</w:t>
            </w:r>
          </w:p>
        </w:tc>
        <w:tc>
          <w:tcPr>
            <w:tcW w:w="4354" w:type="dxa"/>
          </w:tcPr>
          <w:p w14:paraId="52B15904" w14:textId="0D0A3228" w:rsidR="003D7F7D" w:rsidRPr="7DCAE874" w:rsidRDefault="001F29FC" w:rsidP="7DCAE874">
            <w:pPr>
              <w:spacing w:line="240" w:lineRule="auto"/>
              <w:jc w:val="left"/>
              <w:rPr>
                <w:sz w:val="20"/>
                <w:szCs w:val="20"/>
              </w:rPr>
            </w:pPr>
            <w:r>
              <w:rPr>
                <w:sz w:val="20"/>
                <w:szCs w:val="20"/>
              </w:rPr>
              <w:t>Finalisation</w:t>
            </w:r>
          </w:p>
        </w:tc>
      </w:tr>
    </w:tbl>
    <w:p w14:paraId="0000002C" w14:textId="77777777" w:rsidR="009D254D" w:rsidRDefault="009D254D"/>
    <w:p w14:paraId="0000002D" w14:textId="77777777" w:rsidR="009D254D" w:rsidRDefault="00EC4E56">
      <w:pPr>
        <w:rPr>
          <w:b/>
          <w:color w:val="C00000"/>
        </w:rPr>
      </w:pPr>
      <w:r>
        <w:rPr>
          <w:b/>
          <w:color w:val="C00000"/>
        </w:rPr>
        <w:t>Definitions and Abbreviations</w:t>
      </w:r>
    </w:p>
    <w:tbl>
      <w:tblPr>
        <w:tblW w:w="87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115" w:type="dxa"/>
          <w:bottom w:w="57" w:type="dxa"/>
          <w:right w:w="115" w:type="dxa"/>
        </w:tblCellMar>
        <w:tblLook w:val="0000" w:firstRow="0" w:lastRow="0" w:firstColumn="0" w:lastColumn="0" w:noHBand="0" w:noVBand="0"/>
      </w:tblPr>
      <w:tblGrid>
        <w:gridCol w:w="1838"/>
        <w:gridCol w:w="6940"/>
      </w:tblGrid>
      <w:tr w:rsidR="00225B16" w14:paraId="264856FC" w14:textId="77777777">
        <w:trPr>
          <w:tblHeader/>
        </w:trPr>
        <w:tc>
          <w:tcPr>
            <w:tcW w:w="1838" w:type="dxa"/>
            <w:shd w:val="clear" w:color="auto" w:fill="auto"/>
          </w:tcPr>
          <w:p w14:paraId="4BF2E60B" w14:textId="77777777" w:rsidR="00225B16" w:rsidRDefault="00225B16" w:rsidP="000B7ADA">
            <w:pPr>
              <w:spacing w:before="0"/>
              <w:jc w:val="center"/>
              <w:rPr>
                <w:b/>
                <w:sz w:val="20"/>
                <w:szCs w:val="20"/>
              </w:rPr>
            </w:pPr>
            <w:r>
              <w:rPr>
                <w:b/>
                <w:sz w:val="20"/>
                <w:szCs w:val="20"/>
              </w:rPr>
              <w:t>Acronym</w:t>
            </w:r>
          </w:p>
        </w:tc>
        <w:tc>
          <w:tcPr>
            <w:tcW w:w="6940" w:type="dxa"/>
            <w:shd w:val="clear" w:color="auto" w:fill="auto"/>
          </w:tcPr>
          <w:p w14:paraId="407010FB" w14:textId="77777777" w:rsidR="00225B16" w:rsidRDefault="00225B16" w:rsidP="000B7ADA">
            <w:pPr>
              <w:spacing w:before="0"/>
              <w:jc w:val="center"/>
              <w:rPr>
                <w:b/>
                <w:sz w:val="20"/>
                <w:szCs w:val="20"/>
              </w:rPr>
            </w:pPr>
            <w:r>
              <w:rPr>
                <w:b/>
                <w:sz w:val="20"/>
                <w:szCs w:val="20"/>
              </w:rPr>
              <w:t>Description</w:t>
            </w:r>
          </w:p>
        </w:tc>
      </w:tr>
      <w:tr w:rsidR="00225B16" w14:paraId="1D8409E9" w14:textId="77777777">
        <w:tc>
          <w:tcPr>
            <w:tcW w:w="1838" w:type="dxa"/>
          </w:tcPr>
          <w:p w14:paraId="403DC74E" w14:textId="77777777" w:rsidR="00225B16" w:rsidRDefault="00225B16">
            <w:pPr>
              <w:spacing w:line="240" w:lineRule="auto"/>
              <w:rPr>
                <w:sz w:val="20"/>
                <w:szCs w:val="20"/>
              </w:rPr>
            </w:pPr>
            <w:r>
              <w:rPr>
                <w:sz w:val="20"/>
                <w:szCs w:val="20"/>
              </w:rPr>
              <w:t>BDD</w:t>
            </w:r>
          </w:p>
        </w:tc>
        <w:tc>
          <w:tcPr>
            <w:tcW w:w="6940" w:type="dxa"/>
          </w:tcPr>
          <w:p w14:paraId="1D13D94C" w14:textId="77777777" w:rsidR="00225B16" w:rsidRDefault="00225B16">
            <w:pPr>
              <w:spacing w:line="240" w:lineRule="auto"/>
              <w:rPr>
                <w:sz w:val="20"/>
                <w:szCs w:val="20"/>
              </w:rPr>
            </w:pPr>
            <w:r>
              <w:rPr>
                <w:sz w:val="20"/>
                <w:szCs w:val="20"/>
              </w:rPr>
              <w:t>Behavioural Driven Development</w:t>
            </w:r>
          </w:p>
        </w:tc>
      </w:tr>
      <w:tr w:rsidR="00225B16" w14:paraId="38F8B8CE" w14:textId="77777777">
        <w:tc>
          <w:tcPr>
            <w:tcW w:w="1838" w:type="dxa"/>
          </w:tcPr>
          <w:p w14:paraId="6D7CE631" w14:textId="77777777" w:rsidR="00225B16" w:rsidRDefault="00225B16">
            <w:pPr>
              <w:spacing w:line="240" w:lineRule="auto"/>
              <w:rPr>
                <w:sz w:val="20"/>
                <w:szCs w:val="20"/>
              </w:rPr>
            </w:pPr>
            <w:r>
              <w:rPr>
                <w:sz w:val="20"/>
                <w:szCs w:val="20"/>
              </w:rPr>
              <w:t>SCRUM</w:t>
            </w:r>
          </w:p>
        </w:tc>
        <w:tc>
          <w:tcPr>
            <w:tcW w:w="6940" w:type="dxa"/>
          </w:tcPr>
          <w:p w14:paraId="6B97C8A1" w14:textId="77777777" w:rsidR="00225B16" w:rsidRDefault="00225B16">
            <w:pPr>
              <w:spacing w:line="240" w:lineRule="auto"/>
              <w:rPr>
                <w:sz w:val="20"/>
                <w:szCs w:val="20"/>
              </w:rPr>
            </w:pPr>
            <w:r>
              <w:rPr>
                <w:sz w:val="20"/>
                <w:szCs w:val="20"/>
              </w:rPr>
              <w:t>Agile software development methodology</w:t>
            </w:r>
          </w:p>
        </w:tc>
      </w:tr>
      <w:tr w:rsidR="00225B16" w14:paraId="38CA6DF6" w14:textId="77777777">
        <w:tc>
          <w:tcPr>
            <w:tcW w:w="1838" w:type="dxa"/>
          </w:tcPr>
          <w:p w14:paraId="38D69B77" w14:textId="77777777" w:rsidR="00225B16" w:rsidRDefault="00225B16">
            <w:pPr>
              <w:spacing w:line="240" w:lineRule="auto"/>
              <w:rPr>
                <w:sz w:val="20"/>
                <w:szCs w:val="20"/>
              </w:rPr>
            </w:pPr>
            <w:r>
              <w:rPr>
                <w:sz w:val="20"/>
                <w:szCs w:val="20"/>
              </w:rPr>
              <w:t>SMART</w:t>
            </w:r>
          </w:p>
        </w:tc>
        <w:tc>
          <w:tcPr>
            <w:tcW w:w="6940" w:type="dxa"/>
          </w:tcPr>
          <w:p w14:paraId="1C16FBE6" w14:textId="77777777" w:rsidR="00225B16" w:rsidRDefault="00225B16">
            <w:pPr>
              <w:spacing w:line="240" w:lineRule="auto"/>
              <w:rPr>
                <w:sz w:val="20"/>
                <w:szCs w:val="20"/>
              </w:rPr>
            </w:pPr>
            <w:r>
              <w:rPr>
                <w:sz w:val="20"/>
                <w:szCs w:val="20"/>
              </w:rPr>
              <w:t>Specific, Measurable, Actionable, Realistic, Timely</w:t>
            </w:r>
          </w:p>
        </w:tc>
      </w:tr>
      <w:tr w:rsidR="00225B16" w14:paraId="0A5A93B2" w14:textId="77777777">
        <w:tc>
          <w:tcPr>
            <w:tcW w:w="1838" w:type="dxa"/>
          </w:tcPr>
          <w:p w14:paraId="48E9542D" w14:textId="77777777" w:rsidR="00225B16" w:rsidRDefault="00225B16">
            <w:pPr>
              <w:spacing w:line="240" w:lineRule="auto"/>
              <w:rPr>
                <w:sz w:val="20"/>
                <w:szCs w:val="20"/>
              </w:rPr>
            </w:pPr>
            <w:r>
              <w:rPr>
                <w:sz w:val="20"/>
                <w:szCs w:val="20"/>
              </w:rPr>
              <w:t>TOGAF</w:t>
            </w:r>
          </w:p>
        </w:tc>
        <w:tc>
          <w:tcPr>
            <w:tcW w:w="6940" w:type="dxa"/>
          </w:tcPr>
          <w:p w14:paraId="3A4F2C12" w14:textId="77777777" w:rsidR="00225B16" w:rsidRDefault="00225B16">
            <w:pPr>
              <w:spacing w:line="240" w:lineRule="auto"/>
              <w:rPr>
                <w:sz w:val="20"/>
                <w:szCs w:val="20"/>
              </w:rPr>
            </w:pPr>
            <w:r>
              <w:rPr>
                <w:sz w:val="20"/>
                <w:szCs w:val="20"/>
              </w:rPr>
              <w:t>The Open Group Architecture Framework</w:t>
            </w:r>
          </w:p>
        </w:tc>
      </w:tr>
      <w:tr w:rsidR="00225B16" w14:paraId="2A73FC1D" w14:textId="77777777">
        <w:tc>
          <w:tcPr>
            <w:tcW w:w="1838" w:type="dxa"/>
          </w:tcPr>
          <w:p w14:paraId="4FE0CF62" w14:textId="7CEAC0C8" w:rsidR="00225B16" w:rsidRDefault="00225B16">
            <w:pPr>
              <w:spacing w:line="240" w:lineRule="auto"/>
              <w:rPr>
                <w:sz w:val="20"/>
                <w:szCs w:val="20"/>
              </w:rPr>
            </w:pPr>
            <w:r>
              <w:rPr>
                <w:sz w:val="20"/>
                <w:szCs w:val="20"/>
              </w:rPr>
              <w:t>U</w:t>
            </w:r>
            <w:r w:rsidR="00EA576C">
              <w:rPr>
                <w:sz w:val="20"/>
                <w:szCs w:val="20"/>
              </w:rPr>
              <w:t>.I.</w:t>
            </w:r>
          </w:p>
        </w:tc>
        <w:tc>
          <w:tcPr>
            <w:tcW w:w="6940" w:type="dxa"/>
          </w:tcPr>
          <w:p w14:paraId="7E80B385" w14:textId="77777777" w:rsidR="00225B16" w:rsidRDefault="00225B16">
            <w:pPr>
              <w:spacing w:line="240" w:lineRule="auto"/>
              <w:rPr>
                <w:sz w:val="20"/>
                <w:szCs w:val="20"/>
              </w:rPr>
            </w:pPr>
            <w:r>
              <w:rPr>
                <w:sz w:val="20"/>
                <w:szCs w:val="20"/>
              </w:rPr>
              <w:t>User interface</w:t>
            </w:r>
          </w:p>
        </w:tc>
      </w:tr>
      <w:tr w:rsidR="00225B16" w14:paraId="6B61EAEE" w14:textId="77777777">
        <w:tc>
          <w:tcPr>
            <w:tcW w:w="1838" w:type="dxa"/>
          </w:tcPr>
          <w:p w14:paraId="3E9BB5AF" w14:textId="77777777" w:rsidR="00225B16" w:rsidRDefault="00225B16">
            <w:pPr>
              <w:spacing w:line="240" w:lineRule="auto"/>
              <w:rPr>
                <w:sz w:val="20"/>
                <w:szCs w:val="20"/>
              </w:rPr>
            </w:pPr>
            <w:r>
              <w:rPr>
                <w:sz w:val="20"/>
                <w:szCs w:val="20"/>
              </w:rPr>
              <w:t>USP</w:t>
            </w:r>
          </w:p>
        </w:tc>
        <w:tc>
          <w:tcPr>
            <w:tcW w:w="6940" w:type="dxa"/>
          </w:tcPr>
          <w:p w14:paraId="7695C98C" w14:textId="77777777" w:rsidR="00225B16" w:rsidRDefault="00225B16">
            <w:pPr>
              <w:spacing w:line="240" w:lineRule="auto"/>
              <w:rPr>
                <w:sz w:val="20"/>
                <w:szCs w:val="20"/>
              </w:rPr>
            </w:pPr>
            <w:r>
              <w:rPr>
                <w:sz w:val="20"/>
                <w:szCs w:val="20"/>
              </w:rPr>
              <w:t>Unique selling point</w:t>
            </w:r>
          </w:p>
        </w:tc>
      </w:tr>
    </w:tbl>
    <w:p w14:paraId="00000032" w14:textId="77777777" w:rsidR="009D254D" w:rsidRDefault="009D254D">
      <w:pPr>
        <w:rPr>
          <w:b/>
          <w:color w:val="C00000"/>
        </w:rPr>
      </w:pPr>
    </w:p>
    <w:p w14:paraId="00000034" w14:textId="0EC45654" w:rsidR="009D254D" w:rsidRPr="00D24A71" w:rsidRDefault="00EC4E56" w:rsidP="00D24A71">
      <w:r>
        <w:rPr>
          <w:b/>
        </w:rPr>
        <w:t>Word Count (Excluding titles and captions)</w:t>
      </w:r>
      <w:r>
        <w:t xml:space="preserve">: </w:t>
      </w:r>
      <w:r w:rsidR="00872F33">
        <w:t>1076</w:t>
      </w:r>
    </w:p>
    <w:p w14:paraId="00000035" w14:textId="77777777" w:rsidR="009D254D" w:rsidRDefault="00EC4E56">
      <w:pPr>
        <w:keepNext/>
        <w:keepLines/>
        <w:pageBreakBefore/>
        <w:pBdr>
          <w:top w:val="nil"/>
          <w:left w:val="nil"/>
          <w:bottom w:val="nil"/>
          <w:right w:val="nil"/>
          <w:between w:val="nil"/>
        </w:pBdr>
        <w:spacing w:before="480"/>
        <w:ind w:left="432" w:hanging="432"/>
        <w:jc w:val="left"/>
        <w:rPr>
          <w:b/>
          <w:color w:val="C00000"/>
          <w:sz w:val="22"/>
          <w:szCs w:val="22"/>
        </w:rPr>
      </w:pPr>
      <w:r>
        <w:rPr>
          <w:b/>
          <w:color w:val="C00000"/>
          <w:sz w:val="28"/>
          <w:szCs w:val="28"/>
        </w:rPr>
        <w:lastRenderedPageBreak/>
        <w:t>Contents</w:t>
      </w:r>
    </w:p>
    <w:sdt>
      <w:sdtPr>
        <w:id w:val="933751386"/>
        <w:docPartObj>
          <w:docPartGallery w:val="Table of Contents"/>
          <w:docPartUnique/>
        </w:docPartObj>
      </w:sdtPr>
      <w:sdtContent>
        <w:p w14:paraId="0017E69C" w14:textId="7669D568" w:rsidR="003D7F7D" w:rsidRDefault="006A751D">
          <w:pPr>
            <w:pStyle w:val="TOC1"/>
            <w:tabs>
              <w:tab w:val="left" w:pos="480"/>
              <w:tab w:val="right" w:pos="8778"/>
            </w:tabs>
            <w:rPr>
              <w:rFonts w:asciiTheme="minorHAnsi" w:eastAsiaTheme="minorEastAsia" w:hAnsiTheme="minorHAnsi" w:cstheme="minorBidi"/>
              <w:noProof/>
              <w:sz w:val="22"/>
              <w:szCs w:val="22"/>
              <w:lang w:eastAsia="en-GB"/>
            </w:rPr>
          </w:pPr>
          <w:r>
            <w:fldChar w:fldCharType="begin"/>
          </w:r>
          <w:r w:rsidR="00EC4E56">
            <w:instrText>TOC \h \u \z</w:instrText>
          </w:r>
          <w:r>
            <w:fldChar w:fldCharType="separate"/>
          </w:r>
          <w:hyperlink w:anchor="_Toc101199744" w:history="1">
            <w:r w:rsidR="003D7F7D" w:rsidRPr="0095619A">
              <w:rPr>
                <w:rStyle w:val="Hyperlink"/>
                <w:noProof/>
              </w:rPr>
              <w:t>1.</w:t>
            </w:r>
            <w:r w:rsidR="003D7F7D">
              <w:rPr>
                <w:rFonts w:asciiTheme="minorHAnsi" w:eastAsiaTheme="minorEastAsia" w:hAnsiTheme="minorHAnsi" w:cstheme="minorBidi"/>
                <w:noProof/>
                <w:sz w:val="22"/>
                <w:szCs w:val="22"/>
                <w:lang w:eastAsia="en-GB"/>
              </w:rPr>
              <w:tab/>
            </w:r>
            <w:r w:rsidR="003D7F7D" w:rsidRPr="0095619A">
              <w:rPr>
                <w:rStyle w:val="Hyperlink"/>
                <w:noProof/>
              </w:rPr>
              <w:t>Design Description</w:t>
            </w:r>
            <w:r w:rsidR="003D7F7D">
              <w:rPr>
                <w:noProof/>
                <w:webHidden/>
              </w:rPr>
              <w:tab/>
            </w:r>
            <w:r w:rsidR="003D7F7D">
              <w:rPr>
                <w:noProof/>
                <w:webHidden/>
              </w:rPr>
              <w:fldChar w:fldCharType="begin"/>
            </w:r>
            <w:r w:rsidR="003D7F7D">
              <w:rPr>
                <w:noProof/>
                <w:webHidden/>
              </w:rPr>
              <w:instrText xml:space="preserve"> PAGEREF _Toc101199744 \h </w:instrText>
            </w:r>
            <w:r w:rsidR="003D7F7D">
              <w:rPr>
                <w:noProof/>
                <w:webHidden/>
              </w:rPr>
            </w:r>
            <w:r w:rsidR="003D7F7D">
              <w:rPr>
                <w:noProof/>
                <w:webHidden/>
              </w:rPr>
              <w:fldChar w:fldCharType="separate"/>
            </w:r>
            <w:r w:rsidR="003D7F7D">
              <w:rPr>
                <w:noProof/>
                <w:webHidden/>
              </w:rPr>
              <w:t>6</w:t>
            </w:r>
            <w:r w:rsidR="003D7F7D">
              <w:rPr>
                <w:noProof/>
                <w:webHidden/>
              </w:rPr>
              <w:fldChar w:fldCharType="end"/>
            </w:r>
          </w:hyperlink>
        </w:p>
        <w:p w14:paraId="2FF6AC44" w14:textId="38326913"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45" w:history="1">
            <w:r w:rsidRPr="0095619A">
              <w:rPr>
                <w:rStyle w:val="Hyperlink"/>
                <w:noProof/>
              </w:rPr>
              <w:t>1.1</w:t>
            </w:r>
            <w:r>
              <w:rPr>
                <w:rFonts w:asciiTheme="minorHAnsi" w:eastAsiaTheme="minorEastAsia" w:hAnsiTheme="minorHAnsi" w:cstheme="minorBidi"/>
                <w:noProof/>
                <w:sz w:val="22"/>
                <w:szCs w:val="22"/>
                <w:lang w:eastAsia="en-GB"/>
              </w:rPr>
              <w:tab/>
            </w:r>
            <w:r w:rsidRPr="0095619A">
              <w:rPr>
                <w:rStyle w:val="Hyperlink"/>
                <w:noProof/>
              </w:rPr>
              <w:t>Overview</w:t>
            </w:r>
            <w:r>
              <w:rPr>
                <w:noProof/>
                <w:webHidden/>
              </w:rPr>
              <w:tab/>
            </w:r>
            <w:r>
              <w:rPr>
                <w:noProof/>
                <w:webHidden/>
              </w:rPr>
              <w:fldChar w:fldCharType="begin"/>
            </w:r>
            <w:r>
              <w:rPr>
                <w:noProof/>
                <w:webHidden/>
              </w:rPr>
              <w:instrText xml:space="preserve"> PAGEREF _Toc101199745 \h </w:instrText>
            </w:r>
            <w:r>
              <w:rPr>
                <w:noProof/>
                <w:webHidden/>
              </w:rPr>
            </w:r>
            <w:r>
              <w:rPr>
                <w:noProof/>
                <w:webHidden/>
              </w:rPr>
              <w:fldChar w:fldCharType="separate"/>
            </w:r>
            <w:r>
              <w:rPr>
                <w:noProof/>
                <w:webHidden/>
              </w:rPr>
              <w:t>6</w:t>
            </w:r>
            <w:r>
              <w:rPr>
                <w:noProof/>
                <w:webHidden/>
              </w:rPr>
              <w:fldChar w:fldCharType="end"/>
            </w:r>
          </w:hyperlink>
        </w:p>
        <w:p w14:paraId="253B6C05" w14:textId="2DB66550" w:rsidR="003D7F7D" w:rsidRDefault="003D7F7D">
          <w:pPr>
            <w:pStyle w:val="TOC1"/>
            <w:tabs>
              <w:tab w:val="left" w:pos="480"/>
              <w:tab w:val="right" w:pos="8778"/>
            </w:tabs>
            <w:rPr>
              <w:rFonts w:asciiTheme="minorHAnsi" w:eastAsiaTheme="minorEastAsia" w:hAnsiTheme="minorHAnsi" w:cstheme="minorBidi"/>
              <w:noProof/>
              <w:sz w:val="22"/>
              <w:szCs w:val="22"/>
              <w:lang w:eastAsia="en-GB"/>
            </w:rPr>
          </w:pPr>
          <w:hyperlink w:anchor="_Toc101199746" w:history="1">
            <w:r w:rsidRPr="0095619A">
              <w:rPr>
                <w:rStyle w:val="Hyperlink"/>
                <w:noProof/>
              </w:rPr>
              <w:t>2.</w:t>
            </w:r>
            <w:r>
              <w:rPr>
                <w:rFonts w:asciiTheme="minorHAnsi" w:eastAsiaTheme="minorEastAsia" w:hAnsiTheme="minorHAnsi" w:cstheme="minorBidi"/>
                <w:noProof/>
                <w:sz w:val="22"/>
                <w:szCs w:val="22"/>
                <w:lang w:eastAsia="en-GB"/>
              </w:rPr>
              <w:tab/>
            </w:r>
            <w:r w:rsidRPr="0095619A">
              <w:rPr>
                <w:rStyle w:val="Hyperlink"/>
                <w:noProof/>
              </w:rPr>
              <w:t>Methodology</w:t>
            </w:r>
            <w:r>
              <w:rPr>
                <w:noProof/>
                <w:webHidden/>
              </w:rPr>
              <w:tab/>
            </w:r>
            <w:r>
              <w:rPr>
                <w:noProof/>
                <w:webHidden/>
              </w:rPr>
              <w:fldChar w:fldCharType="begin"/>
            </w:r>
            <w:r>
              <w:rPr>
                <w:noProof/>
                <w:webHidden/>
              </w:rPr>
              <w:instrText xml:space="preserve"> PAGEREF _Toc101199746 \h </w:instrText>
            </w:r>
            <w:r>
              <w:rPr>
                <w:noProof/>
                <w:webHidden/>
              </w:rPr>
            </w:r>
            <w:r>
              <w:rPr>
                <w:noProof/>
                <w:webHidden/>
              </w:rPr>
              <w:fldChar w:fldCharType="separate"/>
            </w:r>
            <w:r>
              <w:rPr>
                <w:noProof/>
                <w:webHidden/>
              </w:rPr>
              <w:t>8</w:t>
            </w:r>
            <w:r>
              <w:rPr>
                <w:noProof/>
                <w:webHidden/>
              </w:rPr>
              <w:fldChar w:fldCharType="end"/>
            </w:r>
          </w:hyperlink>
        </w:p>
        <w:p w14:paraId="73ABCF95" w14:textId="659042E6"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47" w:history="1">
            <w:r w:rsidRPr="0095619A">
              <w:rPr>
                <w:rStyle w:val="Hyperlink"/>
                <w:noProof/>
              </w:rPr>
              <w:t>2.1</w:t>
            </w:r>
            <w:r>
              <w:rPr>
                <w:rFonts w:asciiTheme="minorHAnsi" w:eastAsiaTheme="minorEastAsia" w:hAnsiTheme="minorHAnsi" w:cstheme="minorBidi"/>
                <w:noProof/>
                <w:sz w:val="22"/>
                <w:szCs w:val="22"/>
                <w:lang w:eastAsia="en-GB"/>
              </w:rPr>
              <w:tab/>
            </w:r>
            <w:r w:rsidRPr="0095619A">
              <w:rPr>
                <w:rStyle w:val="Hyperlink"/>
                <w:noProof/>
              </w:rPr>
              <w:t>Scrum</w:t>
            </w:r>
            <w:r>
              <w:rPr>
                <w:noProof/>
                <w:webHidden/>
              </w:rPr>
              <w:tab/>
            </w:r>
            <w:r>
              <w:rPr>
                <w:noProof/>
                <w:webHidden/>
              </w:rPr>
              <w:fldChar w:fldCharType="begin"/>
            </w:r>
            <w:r>
              <w:rPr>
                <w:noProof/>
                <w:webHidden/>
              </w:rPr>
              <w:instrText xml:space="preserve"> PAGEREF _Toc101199747 \h </w:instrText>
            </w:r>
            <w:r>
              <w:rPr>
                <w:noProof/>
                <w:webHidden/>
              </w:rPr>
            </w:r>
            <w:r>
              <w:rPr>
                <w:noProof/>
                <w:webHidden/>
              </w:rPr>
              <w:fldChar w:fldCharType="separate"/>
            </w:r>
            <w:r>
              <w:rPr>
                <w:noProof/>
                <w:webHidden/>
              </w:rPr>
              <w:t>8</w:t>
            </w:r>
            <w:r>
              <w:rPr>
                <w:noProof/>
                <w:webHidden/>
              </w:rPr>
              <w:fldChar w:fldCharType="end"/>
            </w:r>
          </w:hyperlink>
        </w:p>
        <w:p w14:paraId="21478A2E" w14:textId="26B1E91F" w:rsidR="003D7F7D" w:rsidRDefault="003D7F7D">
          <w:pPr>
            <w:pStyle w:val="TOC3"/>
            <w:tabs>
              <w:tab w:val="left" w:pos="1320"/>
            </w:tabs>
            <w:rPr>
              <w:rFonts w:asciiTheme="minorHAnsi" w:eastAsiaTheme="minorEastAsia" w:hAnsiTheme="minorHAnsi" w:cstheme="minorBidi"/>
              <w:noProof/>
              <w:sz w:val="22"/>
              <w:szCs w:val="22"/>
              <w:lang w:eastAsia="en-GB"/>
            </w:rPr>
          </w:pPr>
          <w:hyperlink w:anchor="_Toc101199748" w:history="1">
            <w:r w:rsidRPr="0095619A">
              <w:rPr>
                <w:rStyle w:val="Hyperlink"/>
                <w:noProof/>
              </w:rPr>
              <w:t>2.1.1</w:t>
            </w:r>
            <w:r>
              <w:rPr>
                <w:rFonts w:asciiTheme="minorHAnsi" w:eastAsiaTheme="minorEastAsia" w:hAnsiTheme="minorHAnsi" w:cstheme="minorBidi"/>
                <w:noProof/>
                <w:sz w:val="22"/>
                <w:szCs w:val="22"/>
                <w:lang w:eastAsia="en-GB"/>
              </w:rPr>
              <w:tab/>
            </w:r>
            <w:r w:rsidRPr="0095619A">
              <w:rPr>
                <w:rStyle w:val="Hyperlink"/>
                <w:noProof/>
              </w:rPr>
              <w:t>Overview</w:t>
            </w:r>
            <w:r>
              <w:rPr>
                <w:noProof/>
                <w:webHidden/>
              </w:rPr>
              <w:tab/>
            </w:r>
            <w:r>
              <w:rPr>
                <w:noProof/>
                <w:webHidden/>
              </w:rPr>
              <w:fldChar w:fldCharType="begin"/>
            </w:r>
            <w:r>
              <w:rPr>
                <w:noProof/>
                <w:webHidden/>
              </w:rPr>
              <w:instrText xml:space="preserve"> PAGEREF _Toc101199748 \h </w:instrText>
            </w:r>
            <w:r>
              <w:rPr>
                <w:noProof/>
                <w:webHidden/>
              </w:rPr>
            </w:r>
            <w:r>
              <w:rPr>
                <w:noProof/>
                <w:webHidden/>
              </w:rPr>
              <w:fldChar w:fldCharType="separate"/>
            </w:r>
            <w:r>
              <w:rPr>
                <w:noProof/>
                <w:webHidden/>
              </w:rPr>
              <w:t>8</w:t>
            </w:r>
            <w:r>
              <w:rPr>
                <w:noProof/>
                <w:webHidden/>
              </w:rPr>
              <w:fldChar w:fldCharType="end"/>
            </w:r>
          </w:hyperlink>
        </w:p>
        <w:p w14:paraId="508CD4B6" w14:textId="2092B4E0" w:rsidR="003D7F7D" w:rsidRDefault="003D7F7D">
          <w:pPr>
            <w:pStyle w:val="TOC3"/>
            <w:tabs>
              <w:tab w:val="left" w:pos="1320"/>
            </w:tabs>
            <w:rPr>
              <w:rFonts w:asciiTheme="minorHAnsi" w:eastAsiaTheme="minorEastAsia" w:hAnsiTheme="minorHAnsi" w:cstheme="minorBidi"/>
              <w:noProof/>
              <w:sz w:val="22"/>
              <w:szCs w:val="22"/>
              <w:lang w:eastAsia="en-GB"/>
            </w:rPr>
          </w:pPr>
          <w:hyperlink w:anchor="_Toc101199749" w:history="1">
            <w:r w:rsidRPr="0095619A">
              <w:rPr>
                <w:rStyle w:val="Hyperlink"/>
                <w:noProof/>
              </w:rPr>
              <w:t>2.1.2</w:t>
            </w:r>
            <w:r>
              <w:rPr>
                <w:rFonts w:asciiTheme="minorHAnsi" w:eastAsiaTheme="minorEastAsia" w:hAnsiTheme="minorHAnsi" w:cstheme="minorBidi"/>
                <w:noProof/>
                <w:sz w:val="22"/>
                <w:szCs w:val="22"/>
                <w:lang w:eastAsia="en-GB"/>
              </w:rPr>
              <w:tab/>
            </w:r>
            <w:r w:rsidRPr="0095619A">
              <w:rPr>
                <w:rStyle w:val="Hyperlink"/>
                <w:noProof/>
              </w:rPr>
              <w:t>Benefits and Considerations</w:t>
            </w:r>
            <w:r>
              <w:rPr>
                <w:noProof/>
                <w:webHidden/>
              </w:rPr>
              <w:tab/>
            </w:r>
            <w:r>
              <w:rPr>
                <w:noProof/>
                <w:webHidden/>
              </w:rPr>
              <w:fldChar w:fldCharType="begin"/>
            </w:r>
            <w:r>
              <w:rPr>
                <w:noProof/>
                <w:webHidden/>
              </w:rPr>
              <w:instrText xml:space="preserve"> PAGEREF _Toc101199749 \h </w:instrText>
            </w:r>
            <w:r>
              <w:rPr>
                <w:noProof/>
                <w:webHidden/>
              </w:rPr>
            </w:r>
            <w:r>
              <w:rPr>
                <w:noProof/>
                <w:webHidden/>
              </w:rPr>
              <w:fldChar w:fldCharType="separate"/>
            </w:r>
            <w:r>
              <w:rPr>
                <w:noProof/>
                <w:webHidden/>
              </w:rPr>
              <w:t>8</w:t>
            </w:r>
            <w:r>
              <w:rPr>
                <w:noProof/>
                <w:webHidden/>
              </w:rPr>
              <w:fldChar w:fldCharType="end"/>
            </w:r>
          </w:hyperlink>
        </w:p>
        <w:p w14:paraId="45C92754" w14:textId="74CCF01C" w:rsidR="003D7F7D" w:rsidRDefault="003D7F7D">
          <w:pPr>
            <w:pStyle w:val="TOC3"/>
            <w:tabs>
              <w:tab w:val="left" w:pos="1320"/>
            </w:tabs>
            <w:rPr>
              <w:rFonts w:asciiTheme="minorHAnsi" w:eastAsiaTheme="minorEastAsia" w:hAnsiTheme="minorHAnsi" w:cstheme="minorBidi"/>
              <w:noProof/>
              <w:sz w:val="22"/>
              <w:szCs w:val="22"/>
              <w:lang w:eastAsia="en-GB"/>
            </w:rPr>
          </w:pPr>
          <w:hyperlink w:anchor="_Toc101199750" w:history="1">
            <w:r w:rsidRPr="0095619A">
              <w:rPr>
                <w:rStyle w:val="Hyperlink"/>
                <w:noProof/>
              </w:rPr>
              <w:t>2.1.3</w:t>
            </w:r>
            <w:r>
              <w:rPr>
                <w:rFonts w:asciiTheme="minorHAnsi" w:eastAsiaTheme="minorEastAsia" w:hAnsiTheme="minorHAnsi" w:cstheme="minorBidi"/>
                <w:noProof/>
                <w:sz w:val="22"/>
                <w:szCs w:val="22"/>
                <w:lang w:eastAsia="en-GB"/>
              </w:rPr>
              <w:tab/>
            </w:r>
            <w:r w:rsidRPr="0095619A">
              <w:rPr>
                <w:rStyle w:val="Hyperlink"/>
                <w:noProof/>
              </w:rPr>
              <w:t>Justification</w:t>
            </w:r>
            <w:r>
              <w:rPr>
                <w:noProof/>
                <w:webHidden/>
              </w:rPr>
              <w:tab/>
            </w:r>
            <w:r>
              <w:rPr>
                <w:noProof/>
                <w:webHidden/>
              </w:rPr>
              <w:fldChar w:fldCharType="begin"/>
            </w:r>
            <w:r>
              <w:rPr>
                <w:noProof/>
                <w:webHidden/>
              </w:rPr>
              <w:instrText xml:space="preserve"> PAGEREF _Toc101199750 \h </w:instrText>
            </w:r>
            <w:r>
              <w:rPr>
                <w:noProof/>
                <w:webHidden/>
              </w:rPr>
            </w:r>
            <w:r>
              <w:rPr>
                <w:noProof/>
                <w:webHidden/>
              </w:rPr>
              <w:fldChar w:fldCharType="separate"/>
            </w:r>
            <w:r>
              <w:rPr>
                <w:noProof/>
                <w:webHidden/>
              </w:rPr>
              <w:t>8</w:t>
            </w:r>
            <w:r>
              <w:rPr>
                <w:noProof/>
                <w:webHidden/>
              </w:rPr>
              <w:fldChar w:fldCharType="end"/>
            </w:r>
          </w:hyperlink>
        </w:p>
        <w:p w14:paraId="50F699DB" w14:textId="51FC0028"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51" w:history="1">
            <w:r w:rsidRPr="0095619A">
              <w:rPr>
                <w:rStyle w:val="Hyperlink"/>
                <w:noProof/>
              </w:rPr>
              <w:t>2.2</w:t>
            </w:r>
            <w:r>
              <w:rPr>
                <w:rFonts w:asciiTheme="minorHAnsi" w:eastAsiaTheme="minorEastAsia" w:hAnsiTheme="minorHAnsi" w:cstheme="minorBidi"/>
                <w:noProof/>
                <w:sz w:val="22"/>
                <w:szCs w:val="22"/>
                <w:lang w:eastAsia="en-GB"/>
              </w:rPr>
              <w:tab/>
            </w:r>
            <w:r w:rsidRPr="0095619A">
              <w:rPr>
                <w:rStyle w:val="Hyperlink"/>
                <w:noProof/>
              </w:rPr>
              <w:t>TOGAF</w:t>
            </w:r>
            <w:r>
              <w:rPr>
                <w:noProof/>
                <w:webHidden/>
              </w:rPr>
              <w:tab/>
            </w:r>
            <w:r>
              <w:rPr>
                <w:noProof/>
                <w:webHidden/>
              </w:rPr>
              <w:fldChar w:fldCharType="begin"/>
            </w:r>
            <w:r>
              <w:rPr>
                <w:noProof/>
                <w:webHidden/>
              </w:rPr>
              <w:instrText xml:space="preserve"> PAGEREF _Toc101199751 \h </w:instrText>
            </w:r>
            <w:r>
              <w:rPr>
                <w:noProof/>
                <w:webHidden/>
              </w:rPr>
            </w:r>
            <w:r>
              <w:rPr>
                <w:noProof/>
                <w:webHidden/>
              </w:rPr>
              <w:fldChar w:fldCharType="separate"/>
            </w:r>
            <w:r>
              <w:rPr>
                <w:noProof/>
                <w:webHidden/>
              </w:rPr>
              <w:t>9</w:t>
            </w:r>
            <w:r>
              <w:rPr>
                <w:noProof/>
                <w:webHidden/>
              </w:rPr>
              <w:fldChar w:fldCharType="end"/>
            </w:r>
          </w:hyperlink>
        </w:p>
        <w:p w14:paraId="1F794652" w14:textId="21DA4E7B"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52" w:history="1">
            <w:r w:rsidRPr="0095619A">
              <w:rPr>
                <w:rStyle w:val="Hyperlink"/>
                <w:noProof/>
              </w:rPr>
              <w:t>2.3</w:t>
            </w:r>
            <w:r>
              <w:rPr>
                <w:rFonts w:asciiTheme="minorHAnsi" w:eastAsiaTheme="minorEastAsia" w:hAnsiTheme="minorHAnsi" w:cstheme="minorBidi"/>
                <w:noProof/>
                <w:sz w:val="22"/>
                <w:szCs w:val="22"/>
                <w:lang w:eastAsia="en-GB"/>
              </w:rPr>
              <w:tab/>
            </w:r>
            <w:r w:rsidRPr="0095619A">
              <w:rPr>
                <w:rStyle w:val="Hyperlink"/>
                <w:noProof/>
              </w:rPr>
              <w:t>SMART</w:t>
            </w:r>
            <w:r>
              <w:rPr>
                <w:noProof/>
                <w:webHidden/>
              </w:rPr>
              <w:tab/>
            </w:r>
            <w:r>
              <w:rPr>
                <w:noProof/>
                <w:webHidden/>
              </w:rPr>
              <w:fldChar w:fldCharType="begin"/>
            </w:r>
            <w:r>
              <w:rPr>
                <w:noProof/>
                <w:webHidden/>
              </w:rPr>
              <w:instrText xml:space="preserve"> PAGEREF _Toc101199752 \h </w:instrText>
            </w:r>
            <w:r>
              <w:rPr>
                <w:noProof/>
                <w:webHidden/>
              </w:rPr>
            </w:r>
            <w:r>
              <w:rPr>
                <w:noProof/>
                <w:webHidden/>
              </w:rPr>
              <w:fldChar w:fldCharType="separate"/>
            </w:r>
            <w:r>
              <w:rPr>
                <w:noProof/>
                <w:webHidden/>
              </w:rPr>
              <w:t>9</w:t>
            </w:r>
            <w:r>
              <w:rPr>
                <w:noProof/>
                <w:webHidden/>
              </w:rPr>
              <w:fldChar w:fldCharType="end"/>
            </w:r>
          </w:hyperlink>
        </w:p>
        <w:p w14:paraId="0A8B7083" w14:textId="42D4D776" w:rsidR="003D7F7D" w:rsidRDefault="003D7F7D">
          <w:pPr>
            <w:pStyle w:val="TOC1"/>
            <w:tabs>
              <w:tab w:val="left" w:pos="480"/>
              <w:tab w:val="right" w:pos="8778"/>
            </w:tabs>
            <w:rPr>
              <w:rFonts w:asciiTheme="minorHAnsi" w:eastAsiaTheme="minorEastAsia" w:hAnsiTheme="minorHAnsi" w:cstheme="minorBidi"/>
              <w:noProof/>
              <w:sz w:val="22"/>
              <w:szCs w:val="22"/>
              <w:lang w:eastAsia="en-GB"/>
            </w:rPr>
          </w:pPr>
          <w:hyperlink w:anchor="_Toc101199753" w:history="1">
            <w:r w:rsidRPr="0095619A">
              <w:rPr>
                <w:rStyle w:val="Hyperlink"/>
                <w:noProof/>
              </w:rPr>
              <w:t>3.</w:t>
            </w:r>
            <w:r>
              <w:rPr>
                <w:rFonts w:asciiTheme="minorHAnsi" w:eastAsiaTheme="minorEastAsia" w:hAnsiTheme="minorHAnsi" w:cstheme="minorBidi"/>
                <w:noProof/>
                <w:sz w:val="22"/>
                <w:szCs w:val="22"/>
                <w:lang w:eastAsia="en-GB"/>
              </w:rPr>
              <w:tab/>
            </w:r>
            <w:r w:rsidRPr="0095619A">
              <w:rPr>
                <w:rStyle w:val="Hyperlink"/>
                <w:noProof/>
              </w:rPr>
              <w:t>Requirements</w:t>
            </w:r>
            <w:r>
              <w:rPr>
                <w:noProof/>
                <w:webHidden/>
              </w:rPr>
              <w:tab/>
            </w:r>
            <w:r>
              <w:rPr>
                <w:noProof/>
                <w:webHidden/>
              </w:rPr>
              <w:fldChar w:fldCharType="begin"/>
            </w:r>
            <w:r>
              <w:rPr>
                <w:noProof/>
                <w:webHidden/>
              </w:rPr>
              <w:instrText xml:space="preserve"> PAGEREF _Toc101199753 \h </w:instrText>
            </w:r>
            <w:r>
              <w:rPr>
                <w:noProof/>
                <w:webHidden/>
              </w:rPr>
            </w:r>
            <w:r>
              <w:rPr>
                <w:noProof/>
                <w:webHidden/>
              </w:rPr>
              <w:fldChar w:fldCharType="separate"/>
            </w:r>
            <w:r>
              <w:rPr>
                <w:noProof/>
                <w:webHidden/>
              </w:rPr>
              <w:t>10</w:t>
            </w:r>
            <w:r>
              <w:rPr>
                <w:noProof/>
                <w:webHidden/>
              </w:rPr>
              <w:fldChar w:fldCharType="end"/>
            </w:r>
          </w:hyperlink>
        </w:p>
        <w:p w14:paraId="22681853" w14:textId="030975C9"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54" w:history="1">
            <w:r w:rsidRPr="0095619A">
              <w:rPr>
                <w:rStyle w:val="Hyperlink"/>
                <w:noProof/>
              </w:rPr>
              <w:t>3.1</w:t>
            </w:r>
            <w:r>
              <w:rPr>
                <w:rFonts w:asciiTheme="minorHAnsi" w:eastAsiaTheme="minorEastAsia" w:hAnsiTheme="minorHAnsi" w:cstheme="minorBidi"/>
                <w:noProof/>
                <w:sz w:val="22"/>
                <w:szCs w:val="22"/>
                <w:lang w:eastAsia="en-GB"/>
              </w:rPr>
              <w:tab/>
            </w:r>
            <w:r w:rsidRPr="0095619A">
              <w:rPr>
                <w:rStyle w:val="Hyperlink"/>
                <w:noProof/>
              </w:rPr>
              <w:t>Initial Requirements</w:t>
            </w:r>
            <w:r>
              <w:rPr>
                <w:noProof/>
                <w:webHidden/>
              </w:rPr>
              <w:tab/>
            </w:r>
            <w:r>
              <w:rPr>
                <w:noProof/>
                <w:webHidden/>
              </w:rPr>
              <w:fldChar w:fldCharType="begin"/>
            </w:r>
            <w:r>
              <w:rPr>
                <w:noProof/>
                <w:webHidden/>
              </w:rPr>
              <w:instrText xml:space="preserve"> PAGEREF _Toc101199754 \h </w:instrText>
            </w:r>
            <w:r>
              <w:rPr>
                <w:noProof/>
                <w:webHidden/>
              </w:rPr>
            </w:r>
            <w:r>
              <w:rPr>
                <w:noProof/>
                <w:webHidden/>
              </w:rPr>
              <w:fldChar w:fldCharType="separate"/>
            </w:r>
            <w:r>
              <w:rPr>
                <w:noProof/>
                <w:webHidden/>
              </w:rPr>
              <w:t>10</w:t>
            </w:r>
            <w:r>
              <w:rPr>
                <w:noProof/>
                <w:webHidden/>
              </w:rPr>
              <w:fldChar w:fldCharType="end"/>
            </w:r>
          </w:hyperlink>
        </w:p>
        <w:p w14:paraId="0E79ED9D" w14:textId="0597F804"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55" w:history="1">
            <w:r w:rsidRPr="0095619A">
              <w:rPr>
                <w:rStyle w:val="Hyperlink"/>
                <w:noProof/>
              </w:rPr>
              <w:t>3.2</w:t>
            </w:r>
            <w:r>
              <w:rPr>
                <w:rFonts w:asciiTheme="minorHAnsi" w:eastAsiaTheme="minorEastAsia" w:hAnsiTheme="minorHAnsi" w:cstheme="minorBidi"/>
                <w:noProof/>
                <w:sz w:val="22"/>
                <w:szCs w:val="22"/>
                <w:lang w:eastAsia="en-GB"/>
              </w:rPr>
              <w:tab/>
            </w:r>
            <w:r w:rsidRPr="0095619A">
              <w:rPr>
                <w:rStyle w:val="Hyperlink"/>
                <w:noProof/>
              </w:rPr>
              <w:t>Final Requirements (SMART)</w:t>
            </w:r>
            <w:r>
              <w:rPr>
                <w:noProof/>
                <w:webHidden/>
              </w:rPr>
              <w:tab/>
            </w:r>
            <w:r>
              <w:rPr>
                <w:noProof/>
                <w:webHidden/>
              </w:rPr>
              <w:fldChar w:fldCharType="begin"/>
            </w:r>
            <w:r>
              <w:rPr>
                <w:noProof/>
                <w:webHidden/>
              </w:rPr>
              <w:instrText xml:space="preserve"> PAGEREF _Toc101199755 \h </w:instrText>
            </w:r>
            <w:r>
              <w:rPr>
                <w:noProof/>
                <w:webHidden/>
              </w:rPr>
            </w:r>
            <w:r>
              <w:rPr>
                <w:noProof/>
                <w:webHidden/>
              </w:rPr>
              <w:fldChar w:fldCharType="separate"/>
            </w:r>
            <w:r>
              <w:rPr>
                <w:noProof/>
                <w:webHidden/>
              </w:rPr>
              <w:t>10</w:t>
            </w:r>
            <w:r>
              <w:rPr>
                <w:noProof/>
                <w:webHidden/>
              </w:rPr>
              <w:fldChar w:fldCharType="end"/>
            </w:r>
          </w:hyperlink>
        </w:p>
        <w:p w14:paraId="769D621E" w14:textId="05DB39F0"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56" w:history="1">
            <w:r w:rsidRPr="0095619A">
              <w:rPr>
                <w:rStyle w:val="Hyperlink"/>
                <w:noProof/>
              </w:rPr>
              <w:t>3.3</w:t>
            </w:r>
            <w:r>
              <w:rPr>
                <w:rFonts w:asciiTheme="minorHAnsi" w:eastAsiaTheme="minorEastAsia" w:hAnsiTheme="minorHAnsi" w:cstheme="minorBidi"/>
                <w:noProof/>
                <w:sz w:val="22"/>
                <w:szCs w:val="22"/>
                <w:lang w:eastAsia="en-GB"/>
              </w:rPr>
              <w:tab/>
            </w:r>
            <w:r w:rsidRPr="0095619A">
              <w:rPr>
                <w:rStyle w:val="Hyperlink"/>
                <w:noProof/>
              </w:rPr>
              <w:t>User Stories</w:t>
            </w:r>
            <w:r>
              <w:rPr>
                <w:noProof/>
                <w:webHidden/>
              </w:rPr>
              <w:tab/>
            </w:r>
            <w:r>
              <w:rPr>
                <w:noProof/>
                <w:webHidden/>
              </w:rPr>
              <w:fldChar w:fldCharType="begin"/>
            </w:r>
            <w:r>
              <w:rPr>
                <w:noProof/>
                <w:webHidden/>
              </w:rPr>
              <w:instrText xml:space="preserve"> PAGEREF _Toc101199756 \h </w:instrText>
            </w:r>
            <w:r>
              <w:rPr>
                <w:noProof/>
                <w:webHidden/>
              </w:rPr>
            </w:r>
            <w:r>
              <w:rPr>
                <w:noProof/>
                <w:webHidden/>
              </w:rPr>
              <w:fldChar w:fldCharType="separate"/>
            </w:r>
            <w:r>
              <w:rPr>
                <w:noProof/>
                <w:webHidden/>
              </w:rPr>
              <w:t>11</w:t>
            </w:r>
            <w:r>
              <w:rPr>
                <w:noProof/>
                <w:webHidden/>
              </w:rPr>
              <w:fldChar w:fldCharType="end"/>
            </w:r>
          </w:hyperlink>
        </w:p>
        <w:p w14:paraId="0ECA210C" w14:textId="5FFEF6B3"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57" w:history="1">
            <w:r w:rsidRPr="0095619A">
              <w:rPr>
                <w:rStyle w:val="Hyperlink"/>
                <w:noProof/>
              </w:rPr>
              <w:t>3.4</w:t>
            </w:r>
            <w:r>
              <w:rPr>
                <w:rFonts w:asciiTheme="minorHAnsi" w:eastAsiaTheme="minorEastAsia" w:hAnsiTheme="minorHAnsi" w:cstheme="minorBidi"/>
                <w:noProof/>
                <w:sz w:val="22"/>
                <w:szCs w:val="22"/>
                <w:lang w:eastAsia="en-GB"/>
              </w:rPr>
              <w:tab/>
            </w:r>
            <w:r w:rsidRPr="0095619A">
              <w:rPr>
                <w:rStyle w:val="Hyperlink"/>
                <w:noProof/>
              </w:rPr>
              <w:t>Gherkin</w:t>
            </w:r>
            <w:r>
              <w:rPr>
                <w:noProof/>
                <w:webHidden/>
              </w:rPr>
              <w:tab/>
            </w:r>
            <w:r>
              <w:rPr>
                <w:noProof/>
                <w:webHidden/>
              </w:rPr>
              <w:fldChar w:fldCharType="begin"/>
            </w:r>
            <w:r>
              <w:rPr>
                <w:noProof/>
                <w:webHidden/>
              </w:rPr>
              <w:instrText xml:space="preserve"> PAGEREF _Toc101199757 \h </w:instrText>
            </w:r>
            <w:r>
              <w:rPr>
                <w:noProof/>
                <w:webHidden/>
              </w:rPr>
            </w:r>
            <w:r>
              <w:rPr>
                <w:noProof/>
                <w:webHidden/>
              </w:rPr>
              <w:fldChar w:fldCharType="separate"/>
            </w:r>
            <w:r>
              <w:rPr>
                <w:noProof/>
                <w:webHidden/>
              </w:rPr>
              <w:t>11</w:t>
            </w:r>
            <w:r>
              <w:rPr>
                <w:noProof/>
                <w:webHidden/>
              </w:rPr>
              <w:fldChar w:fldCharType="end"/>
            </w:r>
          </w:hyperlink>
        </w:p>
        <w:p w14:paraId="7B627E7B" w14:textId="6406B00B" w:rsidR="003D7F7D" w:rsidRDefault="003D7F7D">
          <w:pPr>
            <w:pStyle w:val="TOC1"/>
            <w:tabs>
              <w:tab w:val="left" w:pos="480"/>
              <w:tab w:val="right" w:pos="8778"/>
            </w:tabs>
            <w:rPr>
              <w:rFonts w:asciiTheme="minorHAnsi" w:eastAsiaTheme="minorEastAsia" w:hAnsiTheme="minorHAnsi" w:cstheme="minorBidi"/>
              <w:noProof/>
              <w:sz w:val="22"/>
              <w:szCs w:val="22"/>
              <w:lang w:eastAsia="en-GB"/>
            </w:rPr>
          </w:pPr>
          <w:hyperlink w:anchor="_Toc101199758" w:history="1">
            <w:r w:rsidRPr="0095619A">
              <w:rPr>
                <w:rStyle w:val="Hyperlink"/>
                <w:noProof/>
              </w:rPr>
              <w:t>4.</w:t>
            </w:r>
            <w:r>
              <w:rPr>
                <w:rFonts w:asciiTheme="minorHAnsi" w:eastAsiaTheme="minorEastAsia" w:hAnsiTheme="minorHAnsi" w:cstheme="minorBidi"/>
                <w:noProof/>
                <w:sz w:val="22"/>
                <w:szCs w:val="22"/>
                <w:lang w:eastAsia="en-GB"/>
              </w:rPr>
              <w:tab/>
            </w:r>
            <w:r w:rsidRPr="0095619A">
              <w:rPr>
                <w:rStyle w:val="Hyperlink"/>
                <w:noProof/>
              </w:rPr>
              <w:t>Project Plan</w:t>
            </w:r>
            <w:r>
              <w:rPr>
                <w:noProof/>
                <w:webHidden/>
              </w:rPr>
              <w:tab/>
            </w:r>
            <w:r>
              <w:rPr>
                <w:noProof/>
                <w:webHidden/>
              </w:rPr>
              <w:fldChar w:fldCharType="begin"/>
            </w:r>
            <w:r>
              <w:rPr>
                <w:noProof/>
                <w:webHidden/>
              </w:rPr>
              <w:instrText xml:space="preserve"> PAGEREF _Toc101199758 \h </w:instrText>
            </w:r>
            <w:r>
              <w:rPr>
                <w:noProof/>
                <w:webHidden/>
              </w:rPr>
            </w:r>
            <w:r>
              <w:rPr>
                <w:noProof/>
                <w:webHidden/>
              </w:rPr>
              <w:fldChar w:fldCharType="separate"/>
            </w:r>
            <w:r>
              <w:rPr>
                <w:noProof/>
                <w:webHidden/>
              </w:rPr>
              <w:t>12</w:t>
            </w:r>
            <w:r>
              <w:rPr>
                <w:noProof/>
                <w:webHidden/>
              </w:rPr>
              <w:fldChar w:fldCharType="end"/>
            </w:r>
          </w:hyperlink>
        </w:p>
        <w:p w14:paraId="0C9B2C93" w14:textId="3ED2D051"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59" w:history="1">
            <w:r w:rsidRPr="0095619A">
              <w:rPr>
                <w:rStyle w:val="Hyperlink"/>
                <w:noProof/>
              </w:rPr>
              <w:t>4.1</w:t>
            </w:r>
            <w:r>
              <w:rPr>
                <w:rFonts w:asciiTheme="minorHAnsi" w:eastAsiaTheme="minorEastAsia" w:hAnsiTheme="minorHAnsi" w:cstheme="minorBidi"/>
                <w:noProof/>
                <w:sz w:val="22"/>
                <w:szCs w:val="22"/>
                <w:lang w:eastAsia="en-GB"/>
              </w:rPr>
              <w:tab/>
            </w:r>
            <w:r w:rsidRPr="0095619A">
              <w:rPr>
                <w:rStyle w:val="Hyperlink"/>
                <w:noProof/>
              </w:rPr>
              <w:t>Sprint Management/Timeline</w:t>
            </w:r>
            <w:r>
              <w:rPr>
                <w:noProof/>
                <w:webHidden/>
              </w:rPr>
              <w:tab/>
            </w:r>
            <w:r>
              <w:rPr>
                <w:noProof/>
                <w:webHidden/>
              </w:rPr>
              <w:fldChar w:fldCharType="begin"/>
            </w:r>
            <w:r>
              <w:rPr>
                <w:noProof/>
                <w:webHidden/>
              </w:rPr>
              <w:instrText xml:space="preserve"> PAGEREF _Toc101199759 \h </w:instrText>
            </w:r>
            <w:r>
              <w:rPr>
                <w:noProof/>
                <w:webHidden/>
              </w:rPr>
            </w:r>
            <w:r>
              <w:rPr>
                <w:noProof/>
                <w:webHidden/>
              </w:rPr>
              <w:fldChar w:fldCharType="separate"/>
            </w:r>
            <w:r>
              <w:rPr>
                <w:noProof/>
                <w:webHidden/>
              </w:rPr>
              <w:t>12</w:t>
            </w:r>
            <w:r>
              <w:rPr>
                <w:noProof/>
                <w:webHidden/>
              </w:rPr>
              <w:fldChar w:fldCharType="end"/>
            </w:r>
          </w:hyperlink>
        </w:p>
        <w:p w14:paraId="3809A87E" w14:textId="0C1458F3"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60" w:history="1">
            <w:r w:rsidRPr="0095619A">
              <w:rPr>
                <w:rStyle w:val="Hyperlink"/>
                <w:noProof/>
              </w:rPr>
              <w:t>4.2</w:t>
            </w:r>
            <w:r>
              <w:rPr>
                <w:rFonts w:asciiTheme="minorHAnsi" w:eastAsiaTheme="minorEastAsia" w:hAnsiTheme="minorHAnsi" w:cstheme="minorBidi"/>
                <w:noProof/>
                <w:sz w:val="22"/>
                <w:szCs w:val="22"/>
                <w:lang w:eastAsia="en-GB"/>
              </w:rPr>
              <w:tab/>
            </w:r>
            <w:r w:rsidRPr="0095619A">
              <w:rPr>
                <w:rStyle w:val="Hyperlink"/>
                <w:noProof/>
              </w:rPr>
              <w:t>Implementation Estimations</w:t>
            </w:r>
            <w:r>
              <w:rPr>
                <w:noProof/>
                <w:webHidden/>
              </w:rPr>
              <w:tab/>
            </w:r>
            <w:r>
              <w:rPr>
                <w:noProof/>
                <w:webHidden/>
              </w:rPr>
              <w:fldChar w:fldCharType="begin"/>
            </w:r>
            <w:r>
              <w:rPr>
                <w:noProof/>
                <w:webHidden/>
              </w:rPr>
              <w:instrText xml:space="preserve"> PAGEREF _Toc101199760 \h </w:instrText>
            </w:r>
            <w:r>
              <w:rPr>
                <w:noProof/>
                <w:webHidden/>
              </w:rPr>
            </w:r>
            <w:r>
              <w:rPr>
                <w:noProof/>
                <w:webHidden/>
              </w:rPr>
              <w:fldChar w:fldCharType="separate"/>
            </w:r>
            <w:r>
              <w:rPr>
                <w:noProof/>
                <w:webHidden/>
              </w:rPr>
              <w:t>12</w:t>
            </w:r>
            <w:r>
              <w:rPr>
                <w:noProof/>
                <w:webHidden/>
              </w:rPr>
              <w:fldChar w:fldCharType="end"/>
            </w:r>
          </w:hyperlink>
        </w:p>
        <w:p w14:paraId="6591C03D" w14:textId="24621F82"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61" w:history="1">
            <w:r w:rsidRPr="0095619A">
              <w:rPr>
                <w:rStyle w:val="Hyperlink"/>
                <w:noProof/>
              </w:rPr>
              <w:t>4.3</w:t>
            </w:r>
            <w:r>
              <w:rPr>
                <w:rFonts w:asciiTheme="minorHAnsi" w:eastAsiaTheme="minorEastAsia" w:hAnsiTheme="minorHAnsi" w:cstheme="minorBidi"/>
                <w:noProof/>
                <w:sz w:val="22"/>
                <w:szCs w:val="22"/>
                <w:lang w:eastAsia="en-GB"/>
              </w:rPr>
              <w:tab/>
            </w:r>
            <w:r w:rsidRPr="0095619A">
              <w:rPr>
                <w:rStyle w:val="Hyperlink"/>
                <w:noProof/>
              </w:rPr>
              <w:t>Demo</w:t>
            </w:r>
            <w:r>
              <w:rPr>
                <w:noProof/>
                <w:webHidden/>
              </w:rPr>
              <w:tab/>
            </w:r>
            <w:r>
              <w:rPr>
                <w:noProof/>
                <w:webHidden/>
              </w:rPr>
              <w:fldChar w:fldCharType="begin"/>
            </w:r>
            <w:r>
              <w:rPr>
                <w:noProof/>
                <w:webHidden/>
              </w:rPr>
              <w:instrText xml:space="preserve"> PAGEREF _Toc101199761 \h </w:instrText>
            </w:r>
            <w:r>
              <w:rPr>
                <w:noProof/>
                <w:webHidden/>
              </w:rPr>
            </w:r>
            <w:r>
              <w:rPr>
                <w:noProof/>
                <w:webHidden/>
              </w:rPr>
              <w:fldChar w:fldCharType="separate"/>
            </w:r>
            <w:r>
              <w:rPr>
                <w:noProof/>
                <w:webHidden/>
              </w:rPr>
              <w:t>13</w:t>
            </w:r>
            <w:r>
              <w:rPr>
                <w:noProof/>
                <w:webHidden/>
              </w:rPr>
              <w:fldChar w:fldCharType="end"/>
            </w:r>
          </w:hyperlink>
        </w:p>
        <w:p w14:paraId="2388D587" w14:textId="3D76F518" w:rsidR="003D7F7D" w:rsidRDefault="003D7F7D">
          <w:pPr>
            <w:pStyle w:val="TOC1"/>
            <w:tabs>
              <w:tab w:val="left" w:pos="480"/>
              <w:tab w:val="right" w:pos="8778"/>
            </w:tabs>
            <w:rPr>
              <w:rFonts w:asciiTheme="minorHAnsi" w:eastAsiaTheme="minorEastAsia" w:hAnsiTheme="minorHAnsi" w:cstheme="minorBidi"/>
              <w:noProof/>
              <w:sz w:val="22"/>
              <w:szCs w:val="22"/>
              <w:lang w:eastAsia="en-GB"/>
            </w:rPr>
          </w:pPr>
          <w:hyperlink w:anchor="_Toc101199762" w:history="1">
            <w:r w:rsidRPr="0095619A">
              <w:rPr>
                <w:rStyle w:val="Hyperlink"/>
                <w:noProof/>
              </w:rPr>
              <w:t>5.</w:t>
            </w:r>
            <w:r>
              <w:rPr>
                <w:rFonts w:asciiTheme="minorHAnsi" w:eastAsiaTheme="minorEastAsia" w:hAnsiTheme="minorHAnsi" w:cstheme="minorBidi"/>
                <w:noProof/>
                <w:sz w:val="22"/>
                <w:szCs w:val="22"/>
                <w:lang w:eastAsia="en-GB"/>
              </w:rPr>
              <w:tab/>
            </w:r>
            <w:r w:rsidRPr="0095619A">
              <w:rPr>
                <w:rStyle w:val="Hyperlink"/>
                <w:noProof/>
              </w:rPr>
              <w:t>References</w:t>
            </w:r>
            <w:r>
              <w:rPr>
                <w:noProof/>
                <w:webHidden/>
              </w:rPr>
              <w:tab/>
            </w:r>
            <w:r>
              <w:rPr>
                <w:noProof/>
                <w:webHidden/>
              </w:rPr>
              <w:fldChar w:fldCharType="begin"/>
            </w:r>
            <w:r>
              <w:rPr>
                <w:noProof/>
                <w:webHidden/>
              </w:rPr>
              <w:instrText xml:space="preserve"> PAGEREF _Toc101199762 \h </w:instrText>
            </w:r>
            <w:r>
              <w:rPr>
                <w:noProof/>
                <w:webHidden/>
              </w:rPr>
            </w:r>
            <w:r>
              <w:rPr>
                <w:noProof/>
                <w:webHidden/>
              </w:rPr>
              <w:fldChar w:fldCharType="separate"/>
            </w:r>
            <w:r>
              <w:rPr>
                <w:noProof/>
                <w:webHidden/>
              </w:rPr>
              <w:t>14</w:t>
            </w:r>
            <w:r>
              <w:rPr>
                <w:noProof/>
                <w:webHidden/>
              </w:rPr>
              <w:fldChar w:fldCharType="end"/>
            </w:r>
          </w:hyperlink>
        </w:p>
        <w:p w14:paraId="53746F10" w14:textId="2623D935" w:rsidR="003D7F7D" w:rsidRDefault="003D7F7D">
          <w:pPr>
            <w:pStyle w:val="TOC1"/>
            <w:tabs>
              <w:tab w:val="left" w:pos="480"/>
              <w:tab w:val="right" w:pos="8778"/>
            </w:tabs>
            <w:rPr>
              <w:rFonts w:asciiTheme="minorHAnsi" w:eastAsiaTheme="minorEastAsia" w:hAnsiTheme="minorHAnsi" w:cstheme="minorBidi"/>
              <w:noProof/>
              <w:sz w:val="22"/>
              <w:szCs w:val="22"/>
              <w:lang w:eastAsia="en-GB"/>
            </w:rPr>
          </w:pPr>
          <w:hyperlink w:anchor="_Toc101199763" w:history="1">
            <w:r w:rsidRPr="0095619A">
              <w:rPr>
                <w:rStyle w:val="Hyperlink"/>
                <w:noProof/>
              </w:rPr>
              <w:t>6.</w:t>
            </w:r>
            <w:r>
              <w:rPr>
                <w:rFonts w:asciiTheme="minorHAnsi" w:eastAsiaTheme="minorEastAsia" w:hAnsiTheme="minorHAnsi" w:cstheme="minorBidi"/>
                <w:noProof/>
                <w:sz w:val="22"/>
                <w:szCs w:val="22"/>
                <w:lang w:eastAsia="en-GB"/>
              </w:rPr>
              <w:tab/>
            </w:r>
            <w:r w:rsidRPr="0095619A">
              <w:rPr>
                <w:rStyle w:val="Hyperlink"/>
                <w:noProof/>
              </w:rPr>
              <w:t>Appendix</w:t>
            </w:r>
            <w:r>
              <w:rPr>
                <w:noProof/>
                <w:webHidden/>
              </w:rPr>
              <w:tab/>
            </w:r>
            <w:r>
              <w:rPr>
                <w:noProof/>
                <w:webHidden/>
              </w:rPr>
              <w:fldChar w:fldCharType="begin"/>
            </w:r>
            <w:r>
              <w:rPr>
                <w:noProof/>
                <w:webHidden/>
              </w:rPr>
              <w:instrText xml:space="preserve"> PAGEREF _Toc101199763 \h </w:instrText>
            </w:r>
            <w:r>
              <w:rPr>
                <w:noProof/>
                <w:webHidden/>
              </w:rPr>
            </w:r>
            <w:r>
              <w:rPr>
                <w:noProof/>
                <w:webHidden/>
              </w:rPr>
              <w:fldChar w:fldCharType="separate"/>
            </w:r>
            <w:r>
              <w:rPr>
                <w:noProof/>
                <w:webHidden/>
              </w:rPr>
              <w:t>17</w:t>
            </w:r>
            <w:r>
              <w:rPr>
                <w:noProof/>
                <w:webHidden/>
              </w:rPr>
              <w:fldChar w:fldCharType="end"/>
            </w:r>
          </w:hyperlink>
        </w:p>
        <w:p w14:paraId="34D59C8B" w14:textId="149427AF"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64" w:history="1">
            <w:r w:rsidRPr="0095619A">
              <w:rPr>
                <w:rStyle w:val="Hyperlink"/>
                <w:noProof/>
              </w:rPr>
              <w:t>6.1</w:t>
            </w:r>
            <w:r>
              <w:rPr>
                <w:rFonts w:asciiTheme="minorHAnsi" w:eastAsiaTheme="minorEastAsia" w:hAnsiTheme="minorHAnsi" w:cstheme="minorBidi"/>
                <w:noProof/>
                <w:sz w:val="22"/>
                <w:szCs w:val="22"/>
                <w:lang w:eastAsia="en-GB"/>
              </w:rPr>
              <w:tab/>
            </w:r>
            <w:r w:rsidRPr="0095619A">
              <w:rPr>
                <w:rStyle w:val="Hyperlink"/>
                <w:noProof/>
              </w:rPr>
              <w:t>Initial Requirements</w:t>
            </w:r>
            <w:r>
              <w:rPr>
                <w:noProof/>
                <w:webHidden/>
              </w:rPr>
              <w:tab/>
            </w:r>
            <w:r>
              <w:rPr>
                <w:noProof/>
                <w:webHidden/>
              </w:rPr>
              <w:fldChar w:fldCharType="begin"/>
            </w:r>
            <w:r>
              <w:rPr>
                <w:noProof/>
                <w:webHidden/>
              </w:rPr>
              <w:instrText xml:space="preserve"> PAGEREF _Toc101199764 \h </w:instrText>
            </w:r>
            <w:r>
              <w:rPr>
                <w:noProof/>
                <w:webHidden/>
              </w:rPr>
            </w:r>
            <w:r>
              <w:rPr>
                <w:noProof/>
                <w:webHidden/>
              </w:rPr>
              <w:fldChar w:fldCharType="separate"/>
            </w:r>
            <w:r>
              <w:rPr>
                <w:noProof/>
                <w:webHidden/>
              </w:rPr>
              <w:t>17</w:t>
            </w:r>
            <w:r>
              <w:rPr>
                <w:noProof/>
                <w:webHidden/>
              </w:rPr>
              <w:fldChar w:fldCharType="end"/>
            </w:r>
          </w:hyperlink>
        </w:p>
        <w:p w14:paraId="01E35146" w14:textId="6C808A08"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65" w:history="1">
            <w:r w:rsidRPr="0095619A">
              <w:rPr>
                <w:rStyle w:val="Hyperlink"/>
                <w:noProof/>
              </w:rPr>
              <w:t>6.2</w:t>
            </w:r>
            <w:r>
              <w:rPr>
                <w:rFonts w:asciiTheme="minorHAnsi" w:eastAsiaTheme="minorEastAsia" w:hAnsiTheme="minorHAnsi" w:cstheme="minorBidi"/>
                <w:noProof/>
                <w:sz w:val="22"/>
                <w:szCs w:val="22"/>
                <w:lang w:eastAsia="en-GB"/>
              </w:rPr>
              <w:tab/>
            </w:r>
            <w:r w:rsidRPr="0095619A">
              <w:rPr>
                <w:rStyle w:val="Hyperlink"/>
                <w:noProof/>
              </w:rPr>
              <w:t>User Stories Table</w:t>
            </w:r>
            <w:r>
              <w:rPr>
                <w:noProof/>
                <w:webHidden/>
              </w:rPr>
              <w:tab/>
            </w:r>
            <w:r>
              <w:rPr>
                <w:noProof/>
                <w:webHidden/>
              </w:rPr>
              <w:fldChar w:fldCharType="begin"/>
            </w:r>
            <w:r>
              <w:rPr>
                <w:noProof/>
                <w:webHidden/>
              </w:rPr>
              <w:instrText xml:space="preserve"> PAGEREF _Toc101199765 \h </w:instrText>
            </w:r>
            <w:r>
              <w:rPr>
                <w:noProof/>
                <w:webHidden/>
              </w:rPr>
            </w:r>
            <w:r>
              <w:rPr>
                <w:noProof/>
                <w:webHidden/>
              </w:rPr>
              <w:fldChar w:fldCharType="separate"/>
            </w:r>
            <w:r>
              <w:rPr>
                <w:noProof/>
                <w:webHidden/>
              </w:rPr>
              <w:t>17</w:t>
            </w:r>
            <w:r>
              <w:rPr>
                <w:noProof/>
                <w:webHidden/>
              </w:rPr>
              <w:fldChar w:fldCharType="end"/>
            </w:r>
          </w:hyperlink>
        </w:p>
        <w:p w14:paraId="08B19691" w14:textId="0ACA9F15"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66" w:history="1">
            <w:r w:rsidRPr="0095619A">
              <w:rPr>
                <w:rStyle w:val="Hyperlink"/>
                <w:noProof/>
              </w:rPr>
              <w:t>6.3</w:t>
            </w:r>
            <w:r>
              <w:rPr>
                <w:rFonts w:asciiTheme="minorHAnsi" w:eastAsiaTheme="minorEastAsia" w:hAnsiTheme="minorHAnsi" w:cstheme="minorBidi"/>
                <w:noProof/>
                <w:sz w:val="22"/>
                <w:szCs w:val="22"/>
                <w:lang w:eastAsia="en-GB"/>
              </w:rPr>
              <w:tab/>
            </w:r>
            <w:r w:rsidRPr="0095619A">
              <w:rPr>
                <w:rStyle w:val="Hyperlink"/>
                <w:noProof/>
              </w:rPr>
              <w:t>Demo Functionality</w:t>
            </w:r>
            <w:r>
              <w:rPr>
                <w:noProof/>
                <w:webHidden/>
              </w:rPr>
              <w:tab/>
            </w:r>
            <w:r>
              <w:rPr>
                <w:noProof/>
                <w:webHidden/>
              </w:rPr>
              <w:fldChar w:fldCharType="begin"/>
            </w:r>
            <w:r>
              <w:rPr>
                <w:noProof/>
                <w:webHidden/>
              </w:rPr>
              <w:instrText xml:space="preserve"> PAGEREF _Toc101199766 \h </w:instrText>
            </w:r>
            <w:r>
              <w:rPr>
                <w:noProof/>
                <w:webHidden/>
              </w:rPr>
            </w:r>
            <w:r>
              <w:rPr>
                <w:noProof/>
                <w:webHidden/>
              </w:rPr>
              <w:fldChar w:fldCharType="separate"/>
            </w:r>
            <w:r>
              <w:rPr>
                <w:noProof/>
                <w:webHidden/>
              </w:rPr>
              <w:t>18</w:t>
            </w:r>
            <w:r>
              <w:rPr>
                <w:noProof/>
                <w:webHidden/>
              </w:rPr>
              <w:fldChar w:fldCharType="end"/>
            </w:r>
          </w:hyperlink>
        </w:p>
        <w:p w14:paraId="1FE9EBA2" w14:textId="32DC1C78"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67" w:history="1">
            <w:r w:rsidRPr="0095619A">
              <w:rPr>
                <w:rStyle w:val="Hyperlink"/>
                <w:noProof/>
              </w:rPr>
              <w:t>6.4</w:t>
            </w:r>
            <w:r>
              <w:rPr>
                <w:rFonts w:asciiTheme="minorHAnsi" w:eastAsiaTheme="minorEastAsia" w:hAnsiTheme="minorHAnsi" w:cstheme="minorBidi"/>
                <w:noProof/>
                <w:sz w:val="22"/>
                <w:szCs w:val="22"/>
                <w:lang w:eastAsia="en-GB"/>
              </w:rPr>
              <w:tab/>
            </w:r>
            <w:r w:rsidRPr="0095619A">
              <w:rPr>
                <w:rStyle w:val="Hyperlink"/>
                <w:noProof/>
              </w:rPr>
              <w:t>SCRUM</w:t>
            </w:r>
            <w:r>
              <w:rPr>
                <w:noProof/>
                <w:webHidden/>
              </w:rPr>
              <w:tab/>
            </w:r>
            <w:r>
              <w:rPr>
                <w:noProof/>
                <w:webHidden/>
              </w:rPr>
              <w:fldChar w:fldCharType="begin"/>
            </w:r>
            <w:r>
              <w:rPr>
                <w:noProof/>
                <w:webHidden/>
              </w:rPr>
              <w:instrText xml:space="preserve"> PAGEREF _Toc101199767 \h </w:instrText>
            </w:r>
            <w:r>
              <w:rPr>
                <w:noProof/>
                <w:webHidden/>
              </w:rPr>
            </w:r>
            <w:r>
              <w:rPr>
                <w:noProof/>
                <w:webHidden/>
              </w:rPr>
              <w:fldChar w:fldCharType="separate"/>
            </w:r>
            <w:r>
              <w:rPr>
                <w:noProof/>
                <w:webHidden/>
              </w:rPr>
              <w:t>19</w:t>
            </w:r>
            <w:r>
              <w:rPr>
                <w:noProof/>
                <w:webHidden/>
              </w:rPr>
              <w:fldChar w:fldCharType="end"/>
            </w:r>
          </w:hyperlink>
        </w:p>
        <w:p w14:paraId="6C015DBD" w14:textId="53A7E600"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68" w:history="1">
            <w:r w:rsidRPr="0095619A">
              <w:rPr>
                <w:rStyle w:val="Hyperlink"/>
                <w:noProof/>
              </w:rPr>
              <w:t>6.5</w:t>
            </w:r>
            <w:r>
              <w:rPr>
                <w:rFonts w:asciiTheme="minorHAnsi" w:eastAsiaTheme="minorEastAsia" w:hAnsiTheme="minorHAnsi" w:cstheme="minorBidi"/>
                <w:noProof/>
                <w:sz w:val="22"/>
                <w:szCs w:val="22"/>
                <w:lang w:eastAsia="en-GB"/>
              </w:rPr>
              <w:tab/>
            </w:r>
            <w:r w:rsidRPr="0095619A">
              <w:rPr>
                <w:rStyle w:val="Hyperlink"/>
                <w:noProof/>
              </w:rPr>
              <w:t>SMART</w:t>
            </w:r>
            <w:r>
              <w:rPr>
                <w:noProof/>
                <w:webHidden/>
              </w:rPr>
              <w:tab/>
            </w:r>
            <w:r>
              <w:rPr>
                <w:noProof/>
                <w:webHidden/>
              </w:rPr>
              <w:fldChar w:fldCharType="begin"/>
            </w:r>
            <w:r>
              <w:rPr>
                <w:noProof/>
                <w:webHidden/>
              </w:rPr>
              <w:instrText xml:space="preserve"> PAGEREF _Toc101199768 \h </w:instrText>
            </w:r>
            <w:r>
              <w:rPr>
                <w:noProof/>
                <w:webHidden/>
              </w:rPr>
            </w:r>
            <w:r>
              <w:rPr>
                <w:noProof/>
                <w:webHidden/>
              </w:rPr>
              <w:fldChar w:fldCharType="separate"/>
            </w:r>
            <w:r>
              <w:rPr>
                <w:noProof/>
                <w:webHidden/>
              </w:rPr>
              <w:t>20</w:t>
            </w:r>
            <w:r>
              <w:rPr>
                <w:noProof/>
                <w:webHidden/>
              </w:rPr>
              <w:fldChar w:fldCharType="end"/>
            </w:r>
          </w:hyperlink>
        </w:p>
        <w:p w14:paraId="0B75F996" w14:textId="7EBC2A2D"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69" w:history="1">
            <w:r w:rsidRPr="0095619A">
              <w:rPr>
                <w:rStyle w:val="Hyperlink"/>
                <w:noProof/>
              </w:rPr>
              <w:t>6.6</w:t>
            </w:r>
            <w:r>
              <w:rPr>
                <w:rFonts w:asciiTheme="minorHAnsi" w:eastAsiaTheme="minorEastAsia" w:hAnsiTheme="minorHAnsi" w:cstheme="minorBidi"/>
                <w:noProof/>
                <w:sz w:val="22"/>
                <w:szCs w:val="22"/>
                <w:lang w:eastAsia="en-GB"/>
              </w:rPr>
              <w:tab/>
            </w:r>
            <w:r w:rsidRPr="0095619A">
              <w:rPr>
                <w:rStyle w:val="Hyperlink"/>
                <w:noProof/>
              </w:rPr>
              <w:t>TOGAF</w:t>
            </w:r>
            <w:r>
              <w:rPr>
                <w:noProof/>
                <w:webHidden/>
              </w:rPr>
              <w:tab/>
            </w:r>
            <w:r>
              <w:rPr>
                <w:noProof/>
                <w:webHidden/>
              </w:rPr>
              <w:fldChar w:fldCharType="begin"/>
            </w:r>
            <w:r>
              <w:rPr>
                <w:noProof/>
                <w:webHidden/>
              </w:rPr>
              <w:instrText xml:space="preserve"> PAGEREF _Toc101199769 \h </w:instrText>
            </w:r>
            <w:r>
              <w:rPr>
                <w:noProof/>
                <w:webHidden/>
              </w:rPr>
            </w:r>
            <w:r>
              <w:rPr>
                <w:noProof/>
                <w:webHidden/>
              </w:rPr>
              <w:fldChar w:fldCharType="separate"/>
            </w:r>
            <w:r>
              <w:rPr>
                <w:noProof/>
                <w:webHidden/>
              </w:rPr>
              <w:t>21</w:t>
            </w:r>
            <w:r>
              <w:rPr>
                <w:noProof/>
                <w:webHidden/>
              </w:rPr>
              <w:fldChar w:fldCharType="end"/>
            </w:r>
          </w:hyperlink>
        </w:p>
        <w:p w14:paraId="47F4AA29" w14:textId="0B8ADB08"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70" w:history="1">
            <w:r w:rsidRPr="0095619A">
              <w:rPr>
                <w:rStyle w:val="Hyperlink"/>
                <w:noProof/>
              </w:rPr>
              <w:t>6.7</w:t>
            </w:r>
            <w:r>
              <w:rPr>
                <w:rFonts w:asciiTheme="minorHAnsi" w:eastAsiaTheme="minorEastAsia" w:hAnsiTheme="minorHAnsi" w:cstheme="minorBidi"/>
                <w:noProof/>
                <w:sz w:val="22"/>
                <w:szCs w:val="22"/>
                <w:lang w:eastAsia="en-GB"/>
              </w:rPr>
              <w:tab/>
            </w:r>
            <w:r w:rsidRPr="0095619A">
              <w:rPr>
                <w:rStyle w:val="Hyperlink"/>
                <w:noProof/>
              </w:rPr>
              <w:t>Gherkin</w:t>
            </w:r>
            <w:r>
              <w:rPr>
                <w:noProof/>
                <w:webHidden/>
              </w:rPr>
              <w:tab/>
            </w:r>
            <w:r>
              <w:rPr>
                <w:noProof/>
                <w:webHidden/>
              </w:rPr>
              <w:fldChar w:fldCharType="begin"/>
            </w:r>
            <w:r>
              <w:rPr>
                <w:noProof/>
                <w:webHidden/>
              </w:rPr>
              <w:instrText xml:space="preserve"> PAGEREF _Toc101199770 \h </w:instrText>
            </w:r>
            <w:r>
              <w:rPr>
                <w:noProof/>
                <w:webHidden/>
              </w:rPr>
            </w:r>
            <w:r>
              <w:rPr>
                <w:noProof/>
                <w:webHidden/>
              </w:rPr>
              <w:fldChar w:fldCharType="separate"/>
            </w:r>
            <w:r>
              <w:rPr>
                <w:noProof/>
                <w:webHidden/>
              </w:rPr>
              <w:t>22</w:t>
            </w:r>
            <w:r>
              <w:rPr>
                <w:noProof/>
                <w:webHidden/>
              </w:rPr>
              <w:fldChar w:fldCharType="end"/>
            </w:r>
          </w:hyperlink>
        </w:p>
        <w:p w14:paraId="1030C95B" w14:textId="2E785926"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71" w:history="1">
            <w:r w:rsidRPr="0095619A">
              <w:rPr>
                <w:rStyle w:val="Hyperlink"/>
                <w:noProof/>
              </w:rPr>
              <w:t>6.8</w:t>
            </w:r>
            <w:r>
              <w:rPr>
                <w:rFonts w:asciiTheme="minorHAnsi" w:eastAsiaTheme="minorEastAsia" w:hAnsiTheme="minorHAnsi" w:cstheme="minorBidi"/>
                <w:noProof/>
                <w:sz w:val="22"/>
                <w:szCs w:val="22"/>
                <w:lang w:eastAsia="en-GB"/>
              </w:rPr>
              <w:tab/>
            </w:r>
            <w:r w:rsidRPr="0095619A">
              <w:rPr>
                <w:rStyle w:val="Hyperlink"/>
                <w:noProof/>
              </w:rPr>
              <w:t>TOGAF Business Scenarios</w:t>
            </w:r>
            <w:r>
              <w:rPr>
                <w:noProof/>
                <w:webHidden/>
              </w:rPr>
              <w:tab/>
            </w:r>
            <w:r>
              <w:rPr>
                <w:noProof/>
                <w:webHidden/>
              </w:rPr>
              <w:fldChar w:fldCharType="begin"/>
            </w:r>
            <w:r>
              <w:rPr>
                <w:noProof/>
                <w:webHidden/>
              </w:rPr>
              <w:instrText xml:space="preserve"> PAGEREF _Toc101199771 \h </w:instrText>
            </w:r>
            <w:r>
              <w:rPr>
                <w:noProof/>
                <w:webHidden/>
              </w:rPr>
            </w:r>
            <w:r>
              <w:rPr>
                <w:noProof/>
                <w:webHidden/>
              </w:rPr>
              <w:fldChar w:fldCharType="separate"/>
            </w:r>
            <w:r>
              <w:rPr>
                <w:noProof/>
                <w:webHidden/>
              </w:rPr>
              <w:t>23</w:t>
            </w:r>
            <w:r>
              <w:rPr>
                <w:noProof/>
                <w:webHidden/>
              </w:rPr>
              <w:fldChar w:fldCharType="end"/>
            </w:r>
          </w:hyperlink>
        </w:p>
        <w:p w14:paraId="3AA94F19" w14:textId="0506DFDA" w:rsidR="003D7F7D" w:rsidRDefault="003D7F7D">
          <w:pPr>
            <w:pStyle w:val="TOC2"/>
            <w:tabs>
              <w:tab w:val="left" w:pos="880"/>
              <w:tab w:val="right" w:pos="8778"/>
            </w:tabs>
            <w:rPr>
              <w:rFonts w:asciiTheme="minorHAnsi" w:eastAsiaTheme="minorEastAsia" w:hAnsiTheme="minorHAnsi" w:cstheme="minorBidi"/>
              <w:noProof/>
              <w:sz w:val="22"/>
              <w:szCs w:val="22"/>
              <w:lang w:eastAsia="en-GB"/>
            </w:rPr>
          </w:pPr>
          <w:hyperlink w:anchor="_Toc101199772" w:history="1">
            <w:r w:rsidRPr="0095619A">
              <w:rPr>
                <w:rStyle w:val="Hyperlink"/>
                <w:noProof/>
              </w:rPr>
              <w:t>6.9</w:t>
            </w:r>
            <w:r>
              <w:rPr>
                <w:rFonts w:asciiTheme="minorHAnsi" w:eastAsiaTheme="minorEastAsia" w:hAnsiTheme="minorHAnsi" w:cstheme="minorBidi"/>
                <w:noProof/>
                <w:sz w:val="22"/>
                <w:szCs w:val="22"/>
                <w:lang w:eastAsia="en-GB"/>
              </w:rPr>
              <w:tab/>
            </w:r>
            <w:r w:rsidRPr="0095619A">
              <w:rPr>
                <w:rStyle w:val="Hyperlink"/>
                <w:noProof/>
              </w:rPr>
              <w:t>TOGAF Architecture Development Method</w:t>
            </w:r>
            <w:r>
              <w:rPr>
                <w:noProof/>
                <w:webHidden/>
              </w:rPr>
              <w:tab/>
            </w:r>
            <w:r>
              <w:rPr>
                <w:noProof/>
                <w:webHidden/>
              </w:rPr>
              <w:fldChar w:fldCharType="begin"/>
            </w:r>
            <w:r>
              <w:rPr>
                <w:noProof/>
                <w:webHidden/>
              </w:rPr>
              <w:instrText xml:space="preserve"> PAGEREF _Toc101199772 \h </w:instrText>
            </w:r>
            <w:r>
              <w:rPr>
                <w:noProof/>
                <w:webHidden/>
              </w:rPr>
            </w:r>
            <w:r>
              <w:rPr>
                <w:noProof/>
                <w:webHidden/>
              </w:rPr>
              <w:fldChar w:fldCharType="separate"/>
            </w:r>
            <w:r>
              <w:rPr>
                <w:noProof/>
                <w:webHidden/>
              </w:rPr>
              <w:t>23</w:t>
            </w:r>
            <w:r>
              <w:rPr>
                <w:noProof/>
                <w:webHidden/>
              </w:rPr>
              <w:fldChar w:fldCharType="end"/>
            </w:r>
          </w:hyperlink>
        </w:p>
        <w:p w14:paraId="0C4C3DEA" w14:textId="2F18FB79" w:rsidR="003D7F7D" w:rsidRDefault="003D7F7D">
          <w:pPr>
            <w:pStyle w:val="TOC2"/>
            <w:tabs>
              <w:tab w:val="left" w:pos="1100"/>
              <w:tab w:val="right" w:pos="8778"/>
            </w:tabs>
            <w:rPr>
              <w:rFonts w:asciiTheme="minorHAnsi" w:eastAsiaTheme="minorEastAsia" w:hAnsiTheme="minorHAnsi" w:cstheme="minorBidi"/>
              <w:noProof/>
              <w:sz w:val="22"/>
              <w:szCs w:val="22"/>
              <w:lang w:eastAsia="en-GB"/>
            </w:rPr>
          </w:pPr>
          <w:hyperlink w:anchor="_Toc101199773" w:history="1">
            <w:r w:rsidRPr="0095619A">
              <w:rPr>
                <w:rStyle w:val="Hyperlink"/>
                <w:noProof/>
              </w:rPr>
              <w:t>6.10</w:t>
            </w:r>
            <w:r>
              <w:rPr>
                <w:rFonts w:asciiTheme="minorHAnsi" w:eastAsiaTheme="minorEastAsia" w:hAnsiTheme="minorHAnsi" w:cstheme="minorBidi"/>
                <w:noProof/>
                <w:sz w:val="22"/>
                <w:szCs w:val="22"/>
                <w:lang w:eastAsia="en-GB"/>
              </w:rPr>
              <w:tab/>
            </w:r>
            <w:r w:rsidRPr="0095619A">
              <w:rPr>
                <w:rStyle w:val="Hyperlink"/>
                <w:noProof/>
              </w:rPr>
              <w:t>Full Scale Gantt Chart</w:t>
            </w:r>
            <w:r>
              <w:rPr>
                <w:noProof/>
                <w:webHidden/>
              </w:rPr>
              <w:tab/>
            </w:r>
            <w:r>
              <w:rPr>
                <w:noProof/>
                <w:webHidden/>
              </w:rPr>
              <w:fldChar w:fldCharType="begin"/>
            </w:r>
            <w:r>
              <w:rPr>
                <w:noProof/>
                <w:webHidden/>
              </w:rPr>
              <w:instrText xml:space="preserve"> PAGEREF _Toc101199773 \h </w:instrText>
            </w:r>
            <w:r>
              <w:rPr>
                <w:noProof/>
                <w:webHidden/>
              </w:rPr>
            </w:r>
            <w:r>
              <w:rPr>
                <w:noProof/>
                <w:webHidden/>
              </w:rPr>
              <w:fldChar w:fldCharType="separate"/>
            </w:r>
            <w:r>
              <w:rPr>
                <w:noProof/>
                <w:webHidden/>
              </w:rPr>
              <w:t>1</w:t>
            </w:r>
            <w:r>
              <w:rPr>
                <w:noProof/>
                <w:webHidden/>
              </w:rPr>
              <w:fldChar w:fldCharType="end"/>
            </w:r>
          </w:hyperlink>
        </w:p>
        <w:p w14:paraId="1D8270C0" w14:textId="1CE8790A" w:rsidR="00091896" w:rsidRDefault="006A751D" w:rsidP="1AA624CA">
          <w:pPr>
            <w:pStyle w:val="TOC2"/>
            <w:tabs>
              <w:tab w:val="right" w:leader="dot" w:pos="8775"/>
              <w:tab w:val="left" w:pos="720"/>
            </w:tabs>
            <w:rPr>
              <w:noProof/>
              <w:lang w:eastAsia="en-GB"/>
            </w:rPr>
          </w:pPr>
          <w:r>
            <w:fldChar w:fldCharType="end"/>
          </w:r>
        </w:p>
      </w:sdtContent>
    </w:sdt>
    <w:p w14:paraId="00000036" w14:textId="302C4088" w:rsidR="009D254D" w:rsidRDefault="009D254D" w:rsidP="6C280077">
      <w:pPr>
        <w:pBdr>
          <w:top w:val="nil"/>
          <w:left w:val="nil"/>
          <w:bottom w:val="nil"/>
          <w:right w:val="nil"/>
          <w:between w:val="nil"/>
        </w:pBdr>
        <w:rPr>
          <w:b/>
          <w:bCs/>
        </w:rPr>
      </w:pPr>
    </w:p>
    <w:p w14:paraId="00000038" w14:textId="77777777" w:rsidR="009D254D" w:rsidRPr="00844FB8" w:rsidRDefault="009D254D" w:rsidP="00844FB8">
      <w:pPr>
        <w:pStyle w:val="ListParagraph"/>
        <w:pBdr>
          <w:top w:val="nil"/>
          <w:left w:val="nil"/>
          <w:bottom w:val="nil"/>
          <w:right w:val="nil"/>
          <w:between w:val="nil"/>
        </w:pBdr>
        <w:tabs>
          <w:tab w:val="left" w:pos="960"/>
          <w:tab w:val="right" w:pos="8778"/>
        </w:tabs>
        <w:ind w:left="432"/>
        <w:rPr>
          <w:color w:val="000000"/>
          <w:sz w:val="22"/>
          <w:szCs w:val="22"/>
        </w:rPr>
      </w:pPr>
    </w:p>
    <w:p w14:paraId="00000039" w14:textId="77777777" w:rsidR="009D254D" w:rsidRDefault="00EC4E56">
      <w:pPr>
        <w:pStyle w:val="Heading1"/>
      </w:pPr>
      <w:bookmarkStart w:id="0" w:name="_Toc101199744"/>
      <w:r>
        <w:lastRenderedPageBreak/>
        <w:t>Design Description</w:t>
      </w:r>
      <w:bookmarkEnd w:id="0"/>
    </w:p>
    <w:p w14:paraId="0000003A" w14:textId="77777777" w:rsidR="009D254D" w:rsidRDefault="00EC4E56" w:rsidP="007C5953">
      <w:pPr>
        <w:pStyle w:val="Heading2"/>
      </w:pPr>
      <w:bookmarkStart w:id="1" w:name="_Toc101199745"/>
      <w:r w:rsidRPr="007C5953">
        <w:t>Overview</w:t>
      </w:r>
      <w:bookmarkEnd w:id="1"/>
    </w:p>
    <w:p w14:paraId="434354E6" w14:textId="61941EED" w:rsidR="00162C4E" w:rsidRDefault="1B59B2FB" w:rsidP="00162C4E">
      <w:r>
        <w:t xml:space="preserve">The </w:t>
      </w:r>
      <w:r w:rsidR="005F1D0E">
        <w:t xml:space="preserve">product design is </w:t>
      </w:r>
      <w:r>
        <w:t xml:space="preserve">for </w:t>
      </w:r>
      <w:r w:rsidR="002B7DD8">
        <w:t>an</w:t>
      </w:r>
      <w:r w:rsidR="005F1D0E">
        <w:t xml:space="preserve"> educational </w:t>
      </w:r>
      <w:r w:rsidR="002403A5">
        <w:t>“</w:t>
      </w:r>
      <w:r w:rsidR="003A455C">
        <w:t>Flip card</w:t>
      </w:r>
      <w:r w:rsidR="002403A5">
        <w:t>”</w:t>
      </w:r>
      <w:r w:rsidR="003A455C">
        <w:t xml:space="preserve"> memory</w:t>
      </w:r>
      <w:r w:rsidR="00E87BA0">
        <w:t xml:space="preserve"> </w:t>
      </w:r>
      <w:r w:rsidR="002B7DD8">
        <w:t>video game</w:t>
      </w:r>
      <w:r>
        <w:t xml:space="preserve"> based on customer feedback</w:t>
      </w:r>
      <w:r w:rsidR="7D2F3C52">
        <w:t xml:space="preserve"> </w:t>
      </w:r>
      <w:r w:rsidR="06FD2B6B">
        <w:t xml:space="preserve">targeted </w:t>
      </w:r>
      <w:r w:rsidR="1C80BF77">
        <w:t>at</w:t>
      </w:r>
      <w:r w:rsidR="00C04645">
        <w:t xml:space="preserve"> mobile </w:t>
      </w:r>
      <w:r w:rsidR="06FD2B6B">
        <w:t xml:space="preserve">devices running </w:t>
      </w:r>
      <w:r w:rsidR="2ED03B13">
        <w:t xml:space="preserve">on the </w:t>
      </w:r>
      <w:r w:rsidR="06FD2B6B">
        <w:t>A</w:t>
      </w:r>
      <w:r w:rsidR="339018D5">
        <w:t>ndroid</w:t>
      </w:r>
      <w:r w:rsidR="00F9348F">
        <w:t xml:space="preserve"> operating </w:t>
      </w:r>
      <w:r w:rsidR="004B787D">
        <w:t>system</w:t>
      </w:r>
      <w:r w:rsidR="44EC1193">
        <w:t xml:space="preserve"> and </w:t>
      </w:r>
      <w:r w:rsidR="004C0F45">
        <w:t>with a child</w:t>
      </w:r>
      <w:r w:rsidR="44EC1193">
        <w:t>-</w:t>
      </w:r>
      <w:r w:rsidR="004C0F45">
        <w:t>friendly design.</w:t>
      </w:r>
      <w:r w:rsidR="001826EB">
        <w:t xml:space="preserve"> </w:t>
      </w:r>
      <w:r w:rsidR="44EC1193">
        <w:t>A</w:t>
      </w:r>
      <w:r w:rsidR="737C3C14">
        <w:t xml:space="preserve"> </w:t>
      </w:r>
      <w:r w:rsidR="1C80BF77">
        <w:t>vital</w:t>
      </w:r>
      <w:r w:rsidR="001826EB">
        <w:t xml:space="preserve"> </w:t>
      </w:r>
      <w:r w:rsidR="00DF1BEE">
        <w:t xml:space="preserve">requirement </w:t>
      </w:r>
      <w:r w:rsidR="00786C72">
        <w:t xml:space="preserve">for the product </w:t>
      </w:r>
      <w:r w:rsidR="00DF1BEE">
        <w:t>is to be educational</w:t>
      </w:r>
      <w:r w:rsidR="00F03FA1">
        <w:t xml:space="preserve"> </w:t>
      </w:r>
      <w:r w:rsidR="003410BA">
        <w:t>becaus</w:t>
      </w:r>
      <w:r w:rsidR="00F03FA1">
        <w:t>e</w:t>
      </w:r>
      <w:r w:rsidR="284863AA">
        <w:t xml:space="preserve"> </w:t>
      </w:r>
      <w:r w:rsidR="002403A5">
        <w:t>“</w:t>
      </w:r>
      <w:r w:rsidR="00CA3EE0">
        <w:t>t</w:t>
      </w:r>
      <w:r w:rsidR="00A6456E">
        <w:t xml:space="preserve">here is a general agreement among educators that games </w:t>
      </w:r>
      <w:r w:rsidR="2A497B69">
        <w:t>[positively affect]</w:t>
      </w:r>
      <w:r w:rsidR="00A6456E">
        <w:t xml:space="preserve"> achievement, problem-solving, </w:t>
      </w:r>
      <w:r w:rsidR="008E7804" w:rsidRPr="001F29FC">
        <w:t>…</w:t>
      </w:r>
      <w:r w:rsidR="00A6456E" w:rsidRPr="001F29FC">
        <w:t>, and</w:t>
      </w:r>
      <w:r w:rsidR="00A6456E">
        <w:t xml:space="preserve"> engagement in task learning</w:t>
      </w:r>
      <w:r w:rsidR="002403A5">
        <w:t>”</w:t>
      </w:r>
      <w:r w:rsidR="00A6456E">
        <w:t xml:space="preserve"> (</w:t>
      </w:r>
      <w:r w:rsidR="003B2088" w:rsidRPr="003B2088">
        <w:t xml:space="preserve">da Silva </w:t>
      </w:r>
      <w:r w:rsidR="003B2088">
        <w:t>et al</w:t>
      </w:r>
      <w:r w:rsidR="40AD94D8">
        <w:t>.</w:t>
      </w:r>
      <w:r w:rsidR="128659A7">
        <w:t>,</w:t>
      </w:r>
      <w:r w:rsidR="00633D91">
        <w:t xml:space="preserve"> </w:t>
      </w:r>
      <w:r w:rsidR="00790582">
        <w:t>2019</w:t>
      </w:r>
      <w:r w:rsidR="00A6456E">
        <w:t>)</w:t>
      </w:r>
      <w:r w:rsidR="009C21B5">
        <w:t>.</w:t>
      </w:r>
    </w:p>
    <w:p w14:paraId="619B1237" w14:textId="77777777" w:rsidR="00BE4653" w:rsidRDefault="006E3144" w:rsidP="00BE4653">
      <w:pPr>
        <w:keepNext/>
      </w:pPr>
      <w:r>
        <w:rPr>
          <w:noProof/>
        </w:rPr>
        <w:drawing>
          <wp:inline distT="0" distB="0" distL="0" distR="0" wp14:anchorId="731D44A5" wp14:editId="00DFB9C0">
            <wp:extent cx="5580291" cy="294195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0291" cy="2941954"/>
                    </a:xfrm>
                    <a:prstGeom prst="rect">
                      <a:avLst/>
                    </a:prstGeom>
                  </pic:spPr>
                </pic:pic>
              </a:graphicData>
            </a:graphic>
          </wp:inline>
        </w:drawing>
      </w:r>
    </w:p>
    <w:p w14:paraId="3127C2EE" w14:textId="29049691" w:rsidR="005246D7" w:rsidRDefault="00BE4653" w:rsidP="00BE4653">
      <w:pPr>
        <w:pStyle w:val="Caption"/>
        <w:jc w:val="center"/>
      </w:pPr>
      <w:r>
        <w:t xml:space="preserve">Figure </w:t>
      </w:r>
      <w:r>
        <w:fldChar w:fldCharType="begin"/>
      </w:r>
      <w:r>
        <w:instrText xml:space="preserve"> SEQ Figure \* ARABIC </w:instrText>
      </w:r>
      <w:r>
        <w:fldChar w:fldCharType="separate"/>
      </w:r>
      <w:r w:rsidR="00557CEE">
        <w:rPr>
          <w:noProof/>
        </w:rPr>
        <w:t>1</w:t>
      </w:r>
      <w:r>
        <w:fldChar w:fldCharType="end"/>
      </w:r>
      <w:r>
        <w:t xml:space="preserve"> - Wireframe - Start Screen</w:t>
      </w:r>
      <w:r w:rsidR="00C32084">
        <w:br/>
      </w:r>
    </w:p>
    <w:p w14:paraId="3E64BC9B" w14:textId="54DAB95F" w:rsidR="006F1442" w:rsidRDefault="00B008F6" w:rsidP="00162C4E">
      <w:r>
        <w:t xml:space="preserve">The </w:t>
      </w:r>
      <w:r w:rsidR="00BE4E07">
        <w:t>“</w:t>
      </w:r>
      <w:r>
        <w:t>Flip card</w:t>
      </w:r>
      <w:r w:rsidR="00BE4E07">
        <w:t>”</w:t>
      </w:r>
      <w:r>
        <w:t xml:space="preserve"> mechanic</w:t>
      </w:r>
      <w:r w:rsidR="00EE1F67">
        <w:t xml:space="preserve"> is a classic </w:t>
      </w:r>
      <w:r w:rsidR="00603FCB">
        <w:t xml:space="preserve">video game </w:t>
      </w:r>
      <w:r w:rsidR="00EE1F67">
        <w:t>arch</w:t>
      </w:r>
      <w:r w:rsidR="00193C3F">
        <w:t>e</w:t>
      </w:r>
      <w:r w:rsidR="00EE1F67">
        <w:t xml:space="preserve">type </w:t>
      </w:r>
      <w:r w:rsidR="00AF57EB">
        <w:t xml:space="preserve">that requires </w:t>
      </w:r>
      <w:r w:rsidR="00436185">
        <w:t>matching</w:t>
      </w:r>
      <w:r w:rsidR="00B046F5">
        <w:t xml:space="preserve"> key images to key </w:t>
      </w:r>
      <w:r w:rsidR="5025610E">
        <w:t>words</w:t>
      </w:r>
      <w:r w:rsidR="4EAF9FA5">
        <w:t>.</w:t>
      </w:r>
      <w:r w:rsidR="003A67FD">
        <w:t xml:space="preserve"> </w:t>
      </w:r>
      <w:r w:rsidR="00CD493A">
        <w:t>Level progr</w:t>
      </w:r>
      <w:r w:rsidR="00C731DF">
        <w:t>e</w:t>
      </w:r>
      <w:r w:rsidR="00CD493A">
        <w:t xml:space="preserve">ssion </w:t>
      </w:r>
      <w:r w:rsidR="00091896">
        <w:t>is</w:t>
      </w:r>
      <w:r w:rsidR="00CD493A">
        <w:t xml:space="preserve"> linked </w:t>
      </w:r>
      <w:r w:rsidR="00D04609">
        <w:t>to</w:t>
      </w:r>
      <w:r w:rsidR="00B64040">
        <w:t xml:space="preserve"> </w:t>
      </w:r>
      <w:r w:rsidR="001E68F7">
        <w:t xml:space="preserve">each </w:t>
      </w:r>
      <w:r w:rsidR="00BE4E07">
        <w:t>user’s</w:t>
      </w:r>
      <w:r w:rsidR="00B44AC5">
        <w:t xml:space="preserve"> profile to allow progress to </w:t>
      </w:r>
      <w:r w:rsidR="003E18DA">
        <w:t xml:space="preserve">be saved and </w:t>
      </w:r>
      <w:r w:rsidR="00E423F5">
        <w:t>restored</w:t>
      </w:r>
      <w:r w:rsidR="0099660E">
        <w:t>.</w:t>
      </w:r>
    </w:p>
    <w:p w14:paraId="719AB362" w14:textId="6546592E" w:rsidR="004C0F45" w:rsidRDefault="00175545" w:rsidP="00162C4E">
      <w:r>
        <w:t xml:space="preserve">Difficulty in progressive levels </w:t>
      </w:r>
      <w:r w:rsidR="002139CA">
        <w:t>is</w:t>
      </w:r>
      <w:r>
        <w:t xml:space="preserve"> managed through </w:t>
      </w:r>
      <w:r w:rsidR="000E715C">
        <w:t>variable time limit</w:t>
      </w:r>
      <w:r w:rsidR="008A3C42">
        <w:t>s</w:t>
      </w:r>
      <w:r w:rsidR="000E715C">
        <w:t xml:space="preserve">, and </w:t>
      </w:r>
      <w:r w:rsidR="004F215B">
        <w:t>question difficulty.</w:t>
      </w:r>
      <w:r w:rsidR="000D45EB">
        <w:t xml:space="preserve"> </w:t>
      </w:r>
    </w:p>
    <w:p w14:paraId="53AB28B1" w14:textId="77777777" w:rsidR="00BE4653" w:rsidRDefault="006E3144" w:rsidP="00BE4653">
      <w:pPr>
        <w:keepNext/>
      </w:pPr>
      <w:r>
        <w:rPr>
          <w:noProof/>
        </w:rPr>
        <w:lastRenderedPageBreak/>
        <w:drawing>
          <wp:inline distT="0" distB="0" distL="0" distR="0" wp14:anchorId="0884BB9B" wp14:editId="476691A2">
            <wp:extent cx="5580291" cy="2941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291" cy="2941955"/>
                    </a:xfrm>
                    <a:prstGeom prst="rect">
                      <a:avLst/>
                    </a:prstGeom>
                  </pic:spPr>
                </pic:pic>
              </a:graphicData>
            </a:graphic>
          </wp:inline>
        </w:drawing>
      </w:r>
    </w:p>
    <w:p w14:paraId="0D03C02B" w14:textId="0154078E" w:rsidR="006E3144" w:rsidRDefault="00BE4653" w:rsidP="00BE4653">
      <w:pPr>
        <w:pStyle w:val="Caption"/>
        <w:jc w:val="center"/>
      </w:pPr>
      <w:r>
        <w:t xml:space="preserve">Figure </w:t>
      </w:r>
      <w:r>
        <w:fldChar w:fldCharType="begin"/>
      </w:r>
      <w:r>
        <w:instrText xml:space="preserve"> SEQ Figure \* ARABIC </w:instrText>
      </w:r>
      <w:r>
        <w:fldChar w:fldCharType="separate"/>
      </w:r>
      <w:r w:rsidR="00557CEE">
        <w:rPr>
          <w:noProof/>
        </w:rPr>
        <w:t>2</w:t>
      </w:r>
      <w:r>
        <w:fldChar w:fldCharType="end"/>
      </w:r>
      <w:r>
        <w:t xml:space="preserve"> - </w:t>
      </w:r>
      <w:r w:rsidRPr="00565885">
        <w:t xml:space="preserve">Wireframe - </w:t>
      </w:r>
      <w:r>
        <w:t>Level design</w:t>
      </w:r>
    </w:p>
    <w:p w14:paraId="00C9C6C5" w14:textId="77777777" w:rsidR="001E6BA5" w:rsidRDefault="001E6BA5" w:rsidP="001E6BA5">
      <w:pPr>
        <w:pStyle w:val="Heading1"/>
      </w:pPr>
      <w:bookmarkStart w:id="2" w:name="_Toc101199746"/>
      <w:r w:rsidRPr="007C5953">
        <w:lastRenderedPageBreak/>
        <w:t>Methodology</w:t>
      </w:r>
      <w:bookmarkEnd w:id="2"/>
    </w:p>
    <w:p w14:paraId="0F1D6E4F" w14:textId="77777777" w:rsidR="001E6BA5" w:rsidRDefault="001E6BA5" w:rsidP="001E6BA5">
      <w:pPr>
        <w:pStyle w:val="Heading2"/>
      </w:pPr>
      <w:bookmarkStart w:id="3" w:name="_Toc101199747"/>
      <w:r w:rsidRPr="007C5953">
        <w:t>Scrum</w:t>
      </w:r>
      <w:bookmarkEnd w:id="3"/>
    </w:p>
    <w:p w14:paraId="771D8963" w14:textId="77777777" w:rsidR="001E6BA5" w:rsidRDefault="001E6BA5" w:rsidP="0037172B">
      <w:pPr>
        <w:pStyle w:val="Heading3"/>
      </w:pPr>
      <w:bookmarkStart w:id="4" w:name="_Toc101199748"/>
      <w:r w:rsidRPr="008B5135">
        <w:t>Overview</w:t>
      </w:r>
      <w:bookmarkEnd w:id="4"/>
    </w:p>
    <w:p w14:paraId="74B9127C" w14:textId="27CB1641" w:rsidR="00CB6DB8" w:rsidRPr="00F84861" w:rsidRDefault="00F84861" w:rsidP="00FA10E4">
      <w:r>
        <w:t xml:space="preserve">Our chosen product methodology </w:t>
      </w:r>
      <w:r w:rsidR="007803F6">
        <w:t xml:space="preserve">is Scrum. </w:t>
      </w:r>
      <w:r w:rsidR="004F2E77">
        <w:t>A full explanation of S</w:t>
      </w:r>
      <w:r w:rsidR="000A3630">
        <w:t xml:space="preserve">crum can be seen within appendix </w:t>
      </w:r>
      <w:r w:rsidR="000A3630">
        <w:fldChar w:fldCharType="begin"/>
      </w:r>
      <w:r w:rsidR="000A3630">
        <w:instrText xml:space="preserve"> REF _Ref101006659 \w \h </w:instrText>
      </w:r>
      <w:r w:rsidR="000A3630">
        <w:fldChar w:fldCharType="separate"/>
      </w:r>
      <w:r w:rsidR="00475BB9">
        <w:t>6.3</w:t>
      </w:r>
      <w:r w:rsidR="000A3630">
        <w:fldChar w:fldCharType="end"/>
      </w:r>
      <w:r w:rsidR="000A3630">
        <w:t xml:space="preserve">. </w:t>
      </w:r>
    </w:p>
    <w:p w14:paraId="6E1A8203" w14:textId="77777777" w:rsidR="001E6BA5" w:rsidRPr="00BD60A2" w:rsidRDefault="001E6BA5" w:rsidP="0037172B">
      <w:pPr>
        <w:pStyle w:val="Heading3"/>
      </w:pPr>
      <w:bookmarkStart w:id="5" w:name="_Toc101199749"/>
      <w:r w:rsidRPr="00BD60A2">
        <w:t>Benefits and Considerations</w:t>
      </w:r>
      <w:bookmarkEnd w:id="5"/>
    </w:p>
    <w:p w14:paraId="5EDF3F18" w14:textId="1BE5A274" w:rsidR="001E6BA5" w:rsidRPr="00A16183" w:rsidRDefault="00BD60A2" w:rsidP="001E6BA5">
      <w:r>
        <w:rPr>
          <w:color w:val="000000" w:themeColor="text1"/>
        </w:rPr>
        <w:t>T</w:t>
      </w:r>
      <w:r w:rsidR="001E6BA5">
        <w:rPr>
          <w:color w:val="000000" w:themeColor="text1"/>
        </w:rPr>
        <w:t>he adoption of Scrum has a positive impact on software quality, development costs and time required to complete a project (</w:t>
      </w:r>
      <w:r w:rsidR="001E6BA5" w:rsidRPr="004E1F9F">
        <w:t>Hayat</w:t>
      </w:r>
      <w:r w:rsidR="001E6BA5">
        <w:t xml:space="preserve"> et al., 2019</w:t>
      </w:r>
      <w:r w:rsidR="001E6BA5">
        <w:rPr>
          <w:color w:val="000000" w:themeColor="text1"/>
        </w:rPr>
        <w:t>).</w:t>
      </w:r>
      <w:r>
        <w:rPr>
          <w:color w:val="000000" w:themeColor="text1"/>
        </w:rPr>
        <w:t xml:space="preserve"> </w:t>
      </w:r>
      <w:r w:rsidR="001E6BA5">
        <w:t xml:space="preserve">One consideration </w:t>
      </w:r>
      <w:r>
        <w:t xml:space="preserve">for </w:t>
      </w:r>
      <w:r w:rsidR="001E6BA5">
        <w:t xml:space="preserve">choosing Scrum is that Scrum is fundamentally an </w:t>
      </w:r>
      <w:r w:rsidR="001E6BA5" w:rsidRPr="00621B23">
        <w:rPr>
          <w:i/>
          <w:iCs/>
        </w:rPr>
        <w:t>iterative</w:t>
      </w:r>
      <w:r w:rsidR="001E6BA5">
        <w:t xml:space="preserve"> model</w:t>
      </w:r>
      <w:r w:rsidR="008D1DC6">
        <w:t xml:space="preserve"> and </w:t>
      </w:r>
      <w:r w:rsidR="001E6BA5">
        <w:t xml:space="preserve">does not </w:t>
      </w:r>
      <w:r w:rsidR="008D1DC6">
        <w:t xml:space="preserve">have </w:t>
      </w:r>
      <w:r w:rsidR="001E6BA5">
        <w:t>the notion of a fixed deadline. While practitioners have proposed solutions that circumvent this limitation (</w:t>
      </w:r>
      <w:proofErr w:type="spellStart"/>
      <w:r w:rsidR="001E6BA5">
        <w:t>Hatrick</w:t>
      </w:r>
      <w:proofErr w:type="spellEnd"/>
      <w:r w:rsidR="001E6BA5">
        <w:t>-Smith, 2020), it can be argued that these attempts are contradictory to the core principles of the Scrum framework.</w:t>
      </w:r>
      <w:r w:rsidR="0032688B">
        <w:t xml:space="preserve"> </w:t>
      </w:r>
      <w:r w:rsidR="001E6BA5">
        <w:t xml:space="preserve">Additionally, due to constraints with online study, it is </w:t>
      </w:r>
      <w:r w:rsidR="0032688B">
        <w:t>im</w:t>
      </w:r>
      <w:r w:rsidR="001E6BA5">
        <w:t xml:space="preserve">possible </w:t>
      </w:r>
      <w:proofErr w:type="gramStart"/>
      <w:r w:rsidR="001E6BA5">
        <w:t>to  regularly</w:t>
      </w:r>
      <w:proofErr w:type="gramEnd"/>
      <w:r w:rsidR="001E6BA5">
        <w:t xml:space="preserve"> execute </w:t>
      </w:r>
      <w:r w:rsidR="006E3C51">
        <w:t xml:space="preserve">certain </w:t>
      </w:r>
      <w:r w:rsidR="001E6BA5">
        <w:t xml:space="preserve">essential Scrum activities such as Daily </w:t>
      </w:r>
      <w:proofErr w:type="spellStart"/>
      <w:r w:rsidR="001E6BA5">
        <w:t>Standups</w:t>
      </w:r>
      <w:proofErr w:type="spellEnd"/>
      <w:r w:rsidR="001E6BA5">
        <w:t xml:space="preserve"> and Sprint Reviews.</w:t>
      </w:r>
    </w:p>
    <w:p w14:paraId="35846572" w14:textId="77777777" w:rsidR="001E6BA5" w:rsidRDefault="001E6BA5" w:rsidP="0037172B">
      <w:pPr>
        <w:pStyle w:val="Heading3"/>
      </w:pPr>
      <w:bookmarkStart w:id="6" w:name="_Toc101199750"/>
      <w:r w:rsidRPr="007C5953">
        <w:t>Justification</w:t>
      </w:r>
      <w:bookmarkEnd w:id="6"/>
    </w:p>
    <w:p w14:paraId="59A9CC65" w14:textId="5314C899" w:rsidR="006E3C51" w:rsidRDefault="001E6BA5" w:rsidP="001E6BA5">
      <w:r>
        <w:t>The team chose Scrum because:</w:t>
      </w:r>
    </w:p>
    <w:p w14:paraId="528BE9A9" w14:textId="77777777" w:rsidR="0005446C" w:rsidRPr="0005446C" w:rsidRDefault="006E3C51" w:rsidP="004738D3">
      <w:pPr>
        <w:pStyle w:val="ListParagraph"/>
        <w:numPr>
          <w:ilvl w:val="0"/>
          <w:numId w:val="7"/>
        </w:numPr>
        <w:rPr>
          <w:color w:val="000000" w:themeColor="text1"/>
        </w:rPr>
      </w:pPr>
      <w:r>
        <w:t>It pri</w:t>
      </w:r>
      <w:r w:rsidR="001E6BA5">
        <w:t xml:space="preserve">oritises working software over extensive documentation and avoids elaborate, protracted planning associated with traditional </w:t>
      </w:r>
      <w:r w:rsidR="002403A5">
        <w:t>“</w:t>
      </w:r>
      <w:r w:rsidR="001E6BA5">
        <w:t>Waterfall-like</w:t>
      </w:r>
      <w:r w:rsidR="002403A5">
        <w:t>”</w:t>
      </w:r>
      <w:r w:rsidR="001E6BA5">
        <w:t xml:space="preserve"> methodologies (Sharma &amp; </w:t>
      </w:r>
      <w:proofErr w:type="spellStart"/>
      <w:r w:rsidR="001E6BA5">
        <w:t>Hasteer</w:t>
      </w:r>
      <w:proofErr w:type="spellEnd"/>
      <w:r w:rsidR="001E6BA5">
        <w:t>, 2016).</w:t>
      </w:r>
    </w:p>
    <w:p w14:paraId="00E6FDFA" w14:textId="17C097CA" w:rsidR="001E6BA5" w:rsidRPr="0005446C" w:rsidRDefault="001E6BA5" w:rsidP="004738D3">
      <w:pPr>
        <w:pStyle w:val="ListParagraph"/>
        <w:numPr>
          <w:ilvl w:val="0"/>
          <w:numId w:val="7"/>
        </w:numPr>
        <w:rPr>
          <w:color w:val="000000" w:themeColor="text1"/>
        </w:rPr>
      </w:pPr>
      <w:r w:rsidRPr="0005446C">
        <w:rPr>
          <w:color w:val="000000" w:themeColor="text1"/>
        </w:rPr>
        <w:t>According to Lei et al. (2017), Scrum works best in small cross-functional teams and supports generalists and specialists, matching our team</w:t>
      </w:r>
      <w:r w:rsidR="002403A5" w:rsidRPr="0005446C">
        <w:rPr>
          <w:color w:val="000000" w:themeColor="text1"/>
        </w:rPr>
        <w:t>’</w:t>
      </w:r>
      <w:r w:rsidRPr="0005446C">
        <w:rPr>
          <w:color w:val="000000" w:themeColor="text1"/>
        </w:rPr>
        <w:t>s size and composition.</w:t>
      </w:r>
    </w:p>
    <w:p w14:paraId="6E5D0BAB" w14:textId="017134D9" w:rsidR="001E6BA5" w:rsidRDefault="00F561D4" w:rsidP="001E6BA5">
      <w:pPr>
        <w:rPr>
          <w:color w:val="000000" w:themeColor="text1"/>
        </w:rPr>
      </w:pPr>
      <w:r>
        <w:rPr>
          <w:color w:val="000000" w:themeColor="text1"/>
        </w:rPr>
        <w:t xml:space="preserve">Also considered was </w:t>
      </w:r>
      <w:r w:rsidR="001E6BA5">
        <w:rPr>
          <w:color w:val="000000" w:themeColor="text1"/>
        </w:rPr>
        <w:t xml:space="preserve">Kanban, </w:t>
      </w:r>
      <w:r>
        <w:rPr>
          <w:color w:val="000000" w:themeColor="text1"/>
        </w:rPr>
        <w:t>an alternate a</w:t>
      </w:r>
      <w:r w:rsidR="001E6BA5">
        <w:rPr>
          <w:color w:val="000000" w:themeColor="text1"/>
        </w:rPr>
        <w:t>gile software development method</w:t>
      </w:r>
      <w:r>
        <w:rPr>
          <w:color w:val="000000" w:themeColor="text1"/>
        </w:rPr>
        <w:t>ology</w:t>
      </w:r>
      <w:r w:rsidR="001E6BA5">
        <w:rPr>
          <w:color w:val="000000" w:themeColor="text1"/>
        </w:rPr>
        <w:t xml:space="preserve"> with similar benefits to Scrum (Ahmad et al., 2018)</w:t>
      </w:r>
      <w:r>
        <w:rPr>
          <w:color w:val="000000" w:themeColor="text1"/>
        </w:rPr>
        <w:t xml:space="preserve">. </w:t>
      </w:r>
      <w:r w:rsidR="001E6BA5">
        <w:rPr>
          <w:color w:val="000000" w:themeColor="text1"/>
        </w:rPr>
        <w:t xml:space="preserve">Ultimately, Scrum is preferred because </w:t>
      </w:r>
      <w:r w:rsidR="00175559">
        <w:rPr>
          <w:color w:val="000000" w:themeColor="text1"/>
        </w:rPr>
        <w:t xml:space="preserve">of its </w:t>
      </w:r>
      <w:r w:rsidR="001E6BA5">
        <w:rPr>
          <w:color w:val="000000" w:themeColor="text1"/>
        </w:rPr>
        <w:t>focus</w:t>
      </w:r>
      <w:r w:rsidR="00175559">
        <w:rPr>
          <w:color w:val="000000" w:themeColor="text1"/>
        </w:rPr>
        <w:t xml:space="preserve"> </w:t>
      </w:r>
      <w:r w:rsidR="001E6BA5">
        <w:rPr>
          <w:color w:val="000000" w:themeColor="text1"/>
        </w:rPr>
        <w:t>on time-boxed iterations and work increments, which aligns well with the structure of the SEPM module.</w:t>
      </w:r>
    </w:p>
    <w:p w14:paraId="46C7BD73" w14:textId="77777777" w:rsidR="00BF1B41" w:rsidRDefault="00BF1B41" w:rsidP="00BF1B41">
      <w:pPr>
        <w:pStyle w:val="Heading2"/>
      </w:pPr>
      <w:bookmarkStart w:id="7" w:name="_Toc101199751"/>
      <w:r>
        <w:lastRenderedPageBreak/>
        <w:t>TOGAF</w:t>
      </w:r>
      <w:bookmarkEnd w:id="7"/>
    </w:p>
    <w:p w14:paraId="6B10B943" w14:textId="134F71FF" w:rsidR="00AA599A" w:rsidRPr="00AA599A" w:rsidRDefault="00AA599A" w:rsidP="00AA599A">
      <w:r>
        <w:t xml:space="preserve">To improve operational efficiency during our product development we </w:t>
      </w:r>
      <w:r w:rsidR="00A22719">
        <w:t>have cons</w:t>
      </w:r>
      <w:r w:rsidR="00731D43">
        <w:t xml:space="preserve">idered applying concepts of </w:t>
      </w:r>
      <w:r w:rsidR="00731D43">
        <w:rPr>
          <w:lang w:val="en-US"/>
        </w:rPr>
        <w:t xml:space="preserve">The Open Group Architecture Framework (“TOGAF”) towards our project. Further information can be seen from appendix </w:t>
      </w:r>
      <w:r w:rsidR="00731D43">
        <w:rPr>
          <w:lang w:val="en-US"/>
        </w:rPr>
        <w:fldChar w:fldCharType="begin"/>
      </w:r>
      <w:r w:rsidR="00731D43">
        <w:rPr>
          <w:lang w:val="en-US"/>
        </w:rPr>
        <w:instrText xml:space="preserve"> REF _Ref101006371 \w \h </w:instrText>
      </w:r>
      <w:r w:rsidR="00731D43">
        <w:rPr>
          <w:lang w:val="en-US"/>
        </w:rPr>
      </w:r>
      <w:r w:rsidR="00731D43">
        <w:rPr>
          <w:lang w:val="en-US"/>
        </w:rPr>
        <w:fldChar w:fldCharType="separate"/>
      </w:r>
      <w:r w:rsidR="00475BB9">
        <w:rPr>
          <w:lang w:val="en-US"/>
        </w:rPr>
        <w:t>6.5</w:t>
      </w:r>
      <w:r w:rsidR="00731D43">
        <w:rPr>
          <w:lang w:val="en-US"/>
        </w:rPr>
        <w:fldChar w:fldCharType="end"/>
      </w:r>
      <w:r w:rsidR="00731D43">
        <w:rPr>
          <w:lang w:val="en-US"/>
        </w:rPr>
        <w:t>.</w:t>
      </w:r>
    </w:p>
    <w:p w14:paraId="77BBCCB3" w14:textId="77777777" w:rsidR="00BF1B41" w:rsidRDefault="00BF1B41" w:rsidP="00BF1B41">
      <w:pPr>
        <w:pStyle w:val="Heading2"/>
      </w:pPr>
      <w:bookmarkStart w:id="8" w:name="_Toc101199752"/>
      <w:r>
        <w:t>SMART</w:t>
      </w:r>
      <w:bookmarkEnd w:id="8"/>
    </w:p>
    <w:p w14:paraId="7AA8ECC1" w14:textId="213DC560" w:rsidR="00BF1B41" w:rsidRPr="008030BB" w:rsidRDefault="00BF1B41" w:rsidP="00BF1B41">
      <w:r>
        <w:t xml:space="preserve">Throughout the project we have </w:t>
      </w:r>
      <w:r w:rsidR="0064525C">
        <w:t xml:space="preserve">considered SMART to help refine and improve user requirements. More information </w:t>
      </w:r>
      <w:r w:rsidR="00AA599A">
        <w:t xml:space="preserve">on SMART can be seen in appendix </w:t>
      </w:r>
      <w:r w:rsidR="00AA599A">
        <w:fldChar w:fldCharType="begin"/>
      </w:r>
      <w:r w:rsidR="00AA599A">
        <w:instrText xml:space="preserve"> REF _Ref101006182 \w \h </w:instrText>
      </w:r>
      <w:r w:rsidR="00AA599A">
        <w:fldChar w:fldCharType="separate"/>
      </w:r>
      <w:r w:rsidR="00475BB9">
        <w:t>6.3</w:t>
      </w:r>
      <w:r w:rsidR="00AA599A">
        <w:fldChar w:fldCharType="end"/>
      </w:r>
      <w:r w:rsidR="00AA599A">
        <w:t>.</w:t>
      </w:r>
    </w:p>
    <w:p w14:paraId="0295A206" w14:textId="77777777" w:rsidR="001E6BA5" w:rsidRPr="00C66E4F" w:rsidRDefault="001E6BA5" w:rsidP="001E6BA5">
      <w:pPr>
        <w:rPr>
          <w:color w:val="000000" w:themeColor="text1"/>
        </w:rPr>
      </w:pPr>
    </w:p>
    <w:p w14:paraId="0000003B" w14:textId="77777777" w:rsidR="009D254D" w:rsidRDefault="00EC4E56">
      <w:pPr>
        <w:pStyle w:val="Heading1"/>
      </w:pPr>
      <w:bookmarkStart w:id="9" w:name="_Toc101199753"/>
      <w:r>
        <w:lastRenderedPageBreak/>
        <w:t>Requirements</w:t>
      </w:r>
      <w:bookmarkEnd w:id="9"/>
    </w:p>
    <w:p w14:paraId="7B4EBF62" w14:textId="198B7D80" w:rsidR="00E51963" w:rsidRDefault="002B7DD8" w:rsidP="00E51963">
      <w:pPr>
        <w:pStyle w:val="Heading2"/>
      </w:pPr>
      <w:bookmarkStart w:id="10" w:name="_Toc101199754"/>
      <w:r>
        <w:t>Initial</w:t>
      </w:r>
      <w:r w:rsidR="00E51963">
        <w:t xml:space="preserve"> Requirements</w:t>
      </w:r>
      <w:bookmarkEnd w:id="10"/>
    </w:p>
    <w:p w14:paraId="1AD56009" w14:textId="360D70A1" w:rsidR="00D16CCF" w:rsidRDefault="00E51963" w:rsidP="00E51963">
      <w:r>
        <w:t xml:space="preserve">The initial requirements were </w:t>
      </w:r>
      <w:r w:rsidR="00310BF0">
        <w:t>gathered</w:t>
      </w:r>
      <w:r>
        <w:t xml:space="preserve"> through discussions with the customer from </w:t>
      </w:r>
      <w:r w:rsidR="000277D8">
        <w:t>a pre-populated</w:t>
      </w:r>
      <w:r>
        <w:t xml:space="preserve"> list</w:t>
      </w:r>
      <w:r w:rsidR="000277D8">
        <w:t xml:space="preserve"> of </w:t>
      </w:r>
      <w:r w:rsidR="75C166C3">
        <w:t>requirements</w:t>
      </w:r>
      <w:r w:rsidR="27855777">
        <w:t>.</w:t>
      </w:r>
      <w:r>
        <w:t xml:space="preserve"> The </w:t>
      </w:r>
      <w:r w:rsidR="00BF59B6">
        <w:t xml:space="preserve">initial </w:t>
      </w:r>
      <w:r>
        <w:t xml:space="preserve">accepted requirements </w:t>
      </w:r>
      <w:r w:rsidR="000277D8">
        <w:t>shown</w:t>
      </w:r>
      <w:r>
        <w:t xml:space="preserve"> in</w:t>
      </w:r>
      <w:r w:rsidR="00540A3B">
        <w:t xml:space="preserve"> </w:t>
      </w:r>
      <w:r w:rsidR="00713B04">
        <w:fldChar w:fldCharType="begin"/>
      </w:r>
      <w:r w:rsidR="00713B04">
        <w:instrText xml:space="preserve"> REF _Ref99989540 \n \h </w:instrText>
      </w:r>
      <w:r w:rsidR="00713B04">
        <w:fldChar w:fldCharType="separate"/>
      </w:r>
      <w:r w:rsidR="00BF59B6">
        <w:t>6.1</w:t>
      </w:r>
      <w:r w:rsidR="00713B04">
        <w:fldChar w:fldCharType="end"/>
      </w:r>
      <w:r w:rsidR="0094368A">
        <w:t>.</w:t>
      </w:r>
      <w:r w:rsidR="00713B04">
        <w:t xml:space="preserve"> </w:t>
      </w:r>
    </w:p>
    <w:p w14:paraId="5F2D05DD" w14:textId="30C1EEFF" w:rsidR="004136A6" w:rsidRDefault="00580F8A" w:rsidP="004136A6">
      <w:pPr>
        <w:pStyle w:val="Heading2"/>
      </w:pPr>
      <w:bookmarkStart w:id="11" w:name="_Ref99989554"/>
      <w:bookmarkStart w:id="12" w:name="_Toc101199755"/>
      <w:r>
        <w:t xml:space="preserve">Final </w:t>
      </w:r>
      <w:r w:rsidR="00485533">
        <w:t>Requirements</w:t>
      </w:r>
      <w:bookmarkEnd w:id="11"/>
      <w:r>
        <w:t xml:space="preserve"> (SMART)</w:t>
      </w:r>
      <w:bookmarkEnd w:id="12"/>
    </w:p>
    <w:p w14:paraId="25AAA673" w14:textId="342FF597" w:rsidR="00247D95" w:rsidRPr="002352CB" w:rsidRDefault="00861C83" w:rsidP="00861C83">
      <w:r>
        <w:t xml:space="preserve">Mapping the initial requirements to SMART requirements </w:t>
      </w:r>
      <w:r w:rsidR="00334177">
        <w:t xml:space="preserve">allowed </w:t>
      </w:r>
      <w:r w:rsidR="00930898">
        <w:t>the team</w:t>
      </w:r>
      <w:r w:rsidR="00334177">
        <w:t xml:space="preserve"> to </w:t>
      </w:r>
      <w:r w:rsidR="00DD3BF9">
        <w:t>consider each customer requirement in-depth to facilitate more structured development</w:t>
      </w:r>
      <w:r w:rsidR="000638E0">
        <w:t xml:space="preserve">. </w:t>
      </w:r>
      <w:r w:rsidR="08BDDD26">
        <w:t>The</w:t>
      </w:r>
      <w:r w:rsidR="7E352000">
        <w:t xml:space="preserve"> final requirements can be seen below:</w:t>
      </w:r>
    </w:p>
    <w:p w14:paraId="3BC8F2E6" w14:textId="30C1EEFF" w:rsidR="005B6E24" w:rsidRPr="005B6E24" w:rsidRDefault="005B6E24" w:rsidP="00861C83">
      <w:pPr>
        <w:rPr>
          <w:sz w:val="10"/>
          <w:szCs w:val="10"/>
        </w:rPr>
      </w:pPr>
    </w:p>
    <w:p w14:paraId="4DCFD2E4" w14:textId="49BE4803" w:rsidR="004136A6" w:rsidRPr="00B13E5D" w:rsidRDefault="003B347D" w:rsidP="00BE4653">
      <w:pPr>
        <w:pStyle w:val="Caption"/>
        <w:keepNext/>
        <w:jc w:val="center"/>
      </w:pPr>
      <w:r>
        <w:t xml:space="preserve">Table </w:t>
      </w:r>
      <w:r>
        <w:fldChar w:fldCharType="begin"/>
      </w:r>
      <w:r>
        <w:instrText>SEQ Table \* ARABIC</w:instrText>
      </w:r>
      <w:r>
        <w:fldChar w:fldCharType="separate"/>
      </w:r>
      <w:r w:rsidR="00475BB9">
        <w:rPr>
          <w:noProof/>
        </w:rPr>
        <w:t>1</w:t>
      </w:r>
      <w:r>
        <w:fldChar w:fldCharType="end"/>
      </w:r>
      <w:r>
        <w:t xml:space="preserve"> Customer requirements restated as SMART requirements</w:t>
      </w:r>
    </w:p>
    <w:tbl>
      <w:tblP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bottom w:w="57" w:type="dxa"/>
        </w:tblCellMar>
        <w:tblLook w:val="0400" w:firstRow="0" w:lastRow="0" w:firstColumn="0" w:lastColumn="0" w:noHBand="0" w:noVBand="1"/>
      </w:tblPr>
      <w:tblGrid>
        <w:gridCol w:w="1555"/>
        <w:gridCol w:w="5670"/>
        <w:gridCol w:w="1559"/>
      </w:tblGrid>
      <w:tr w:rsidR="003B347D" w14:paraId="0952699A" w14:textId="472FB808"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9CE29" w14:textId="403E0291" w:rsidR="003B347D" w:rsidRPr="003900D6" w:rsidRDefault="00D65E7F" w:rsidP="00C04486">
            <w:pPr>
              <w:spacing w:before="0" w:line="240" w:lineRule="auto"/>
              <w:jc w:val="center"/>
              <w:rPr>
                <w:rFonts w:ascii="Calibri" w:eastAsia="Calibri" w:hAnsi="Calibri" w:cs="Calibri"/>
                <w:b/>
                <w:sz w:val="20"/>
                <w:szCs w:val="20"/>
              </w:rPr>
            </w:pPr>
            <w:r>
              <w:rPr>
                <w:b/>
                <w:sz w:val="20"/>
                <w:szCs w:val="20"/>
              </w:rPr>
              <w:t xml:space="preserve">Refined </w:t>
            </w:r>
            <w:r w:rsidR="003B347D" w:rsidRPr="003900D6">
              <w:rPr>
                <w:b/>
                <w:sz w:val="20"/>
                <w:szCs w:val="20"/>
              </w:rPr>
              <w:t>Requirement #</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66D050" w14:textId="26EB3FEC" w:rsidR="003B347D" w:rsidRPr="003900D6" w:rsidRDefault="003B347D" w:rsidP="00C04486">
            <w:pPr>
              <w:spacing w:before="0" w:line="240" w:lineRule="auto"/>
              <w:jc w:val="center"/>
              <w:rPr>
                <w:b/>
                <w:bCs/>
                <w:sz w:val="20"/>
                <w:szCs w:val="20"/>
              </w:rPr>
            </w:pPr>
            <w:r w:rsidRPr="1AA624CA">
              <w:rPr>
                <w:b/>
                <w:bCs/>
                <w:sz w:val="20"/>
                <w:szCs w:val="20"/>
              </w:rPr>
              <w:t>Requirement</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EDF492" w14:textId="1B87B18C" w:rsidR="00AC0F4D" w:rsidRDefault="00AC0F4D" w:rsidP="00C04486">
            <w:pPr>
              <w:spacing w:before="0" w:line="240" w:lineRule="auto"/>
              <w:jc w:val="center"/>
              <w:rPr>
                <w:b/>
                <w:bCs/>
                <w:sz w:val="20"/>
                <w:szCs w:val="20"/>
              </w:rPr>
            </w:pPr>
            <w:r>
              <w:rPr>
                <w:b/>
                <w:bCs/>
                <w:sz w:val="20"/>
                <w:szCs w:val="20"/>
              </w:rPr>
              <w:t xml:space="preserve">Original </w:t>
            </w:r>
            <w:r w:rsidR="6659174A" w:rsidRPr="6542628B">
              <w:rPr>
                <w:b/>
                <w:bCs/>
                <w:sz w:val="20"/>
                <w:szCs w:val="20"/>
              </w:rPr>
              <w:t>Requirement</w:t>
            </w:r>
            <w:r>
              <w:rPr>
                <w:b/>
                <w:bCs/>
                <w:sz w:val="20"/>
                <w:szCs w:val="20"/>
              </w:rPr>
              <w:t xml:space="preserve"> #</w:t>
            </w:r>
          </w:p>
        </w:tc>
      </w:tr>
      <w:tr w:rsidR="003B347D" w14:paraId="6168D8C0" w14:textId="16F72490"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AFF8B92" w14:textId="1D65D516" w:rsidR="003B347D" w:rsidRPr="00423172" w:rsidRDefault="00AC0F4D" w:rsidP="00C04486">
            <w:pPr>
              <w:spacing w:line="240" w:lineRule="auto"/>
              <w:jc w:val="center"/>
              <w:rPr>
                <w:sz w:val="22"/>
                <w:szCs w:val="22"/>
              </w:rPr>
            </w:pPr>
            <w:r>
              <w:rPr>
                <w:sz w:val="22"/>
                <w:szCs w:val="22"/>
              </w:rPr>
              <w:t>1</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89A457E" w14:textId="48ACC1A6" w:rsidR="003B347D" w:rsidRPr="00B13E5D" w:rsidRDefault="003B347D" w:rsidP="00C04486">
            <w:pPr>
              <w:spacing w:line="240" w:lineRule="auto"/>
              <w:jc w:val="left"/>
              <w:rPr>
                <w:i/>
                <w:iCs/>
                <w:sz w:val="22"/>
                <w:szCs w:val="22"/>
              </w:rPr>
            </w:pPr>
            <w:r>
              <w:rPr>
                <w:i/>
                <w:iCs/>
                <w:sz w:val="22"/>
                <w:szCs w:val="22"/>
              </w:rPr>
              <w:t xml:space="preserve">A user can </w:t>
            </w:r>
            <w:r w:rsidR="1BBBD2D7" w:rsidRPr="3E39E556">
              <w:rPr>
                <w:i/>
                <w:iCs/>
                <w:sz w:val="22"/>
                <w:szCs w:val="22"/>
              </w:rPr>
              <w:t>play</w:t>
            </w:r>
            <w:r>
              <w:rPr>
                <w:i/>
                <w:iCs/>
                <w:sz w:val="22"/>
                <w:szCs w:val="22"/>
              </w:rPr>
              <w:t xml:space="preserve"> the </w:t>
            </w:r>
            <w:r w:rsidR="1BBBD2D7" w:rsidRPr="3E39E556">
              <w:rPr>
                <w:i/>
                <w:iCs/>
                <w:sz w:val="22"/>
                <w:szCs w:val="22"/>
              </w:rPr>
              <w:t>game with</w:t>
            </w:r>
            <w:r>
              <w:rPr>
                <w:i/>
                <w:iCs/>
                <w:sz w:val="22"/>
                <w:szCs w:val="22"/>
              </w:rPr>
              <w:t xml:space="preserve"> either their left or right hand</w:t>
            </w:r>
            <w:r w:rsidR="00060455">
              <w:rPr>
                <w:i/>
                <w:iCs/>
                <w:sz w:val="22"/>
                <w:szCs w:val="22"/>
              </w:rPr>
              <w:t>.</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F54FBD7" w14:textId="02437B78" w:rsidR="00AC0F4D" w:rsidRDefault="00AC0F4D" w:rsidP="00AC0F4D">
            <w:pPr>
              <w:spacing w:line="240" w:lineRule="auto"/>
              <w:jc w:val="center"/>
              <w:rPr>
                <w:i/>
                <w:iCs/>
                <w:sz w:val="22"/>
                <w:szCs w:val="22"/>
              </w:rPr>
            </w:pPr>
            <w:r>
              <w:rPr>
                <w:i/>
                <w:iCs/>
                <w:sz w:val="22"/>
                <w:szCs w:val="22"/>
              </w:rPr>
              <w:t>2</w:t>
            </w:r>
          </w:p>
        </w:tc>
      </w:tr>
      <w:tr w:rsidR="003B347D" w14:paraId="22012C9A" w14:textId="0E575F7D"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D1ECFA7" w14:textId="66AC7479" w:rsidR="003B347D" w:rsidRPr="00423172" w:rsidRDefault="00AC0F4D" w:rsidP="00C04486">
            <w:pPr>
              <w:spacing w:line="240" w:lineRule="auto"/>
              <w:jc w:val="center"/>
              <w:rPr>
                <w:sz w:val="22"/>
                <w:szCs w:val="22"/>
              </w:rPr>
            </w:pPr>
            <w:r>
              <w:rPr>
                <w:sz w:val="22"/>
                <w:szCs w:val="22"/>
              </w:rPr>
              <w:t>2</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110532" w14:textId="19D6C3A2" w:rsidR="003B347D" w:rsidRPr="00950C4A" w:rsidRDefault="003B347D" w:rsidP="00C04486">
            <w:pPr>
              <w:spacing w:line="240" w:lineRule="auto"/>
              <w:jc w:val="left"/>
              <w:rPr>
                <w:i/>
                <w:iCs/>
                <w:sz w:val="22"/>
                <w:szCs w:val="22"/>
              </w:rPr>
            </w:pPr>
            <w:r w:rsidRPr="00950C4A">
              <w:rPr>
                <w:i/>
                <w:iCs/>
                <w:sz w:val="22"/>
                <w:szCs w:val="22"/>
              </w:rPr>
              <w:t xml:space="preserve">The </w:t>
            </w:r>
            <w:r w:rsidR="1F6391EE" w:rsidRPr="6BB3EC07">
              <w:rPr>
                <w:i/>
                <w:iCs/>
                <w:sz w:val="22"/>
                <w:szCs w:val="22"/>
              </w:rPr>
              <w:t>game</w:t>
            </w:r>
            <w:r w:rsidRPr="00950C4A">
              <w:rPr>
                <w:i/>
                <w:iCs/>
                <w:sz w:val="22"/>
                <w:szCs w:val="22"/>
              </w:rPr>
              <w:t xml:space="preserve"> will </w:t>
            </w:r>
            <w:r w:rsidR="000F022D">
              <w:rPr>
                <w:i/>
                <w:iCs/>
                <w:sz w:val="22"/>
                <w:szCs w:val="22"/>
              </w:rPr>
              <w:t>be updated</w:t>
            </w:r>
            <w:r w:rsidR="00F66961">
              <w:rPr>
                <w:i/>
                <w:iCs/>
                <w:sz w:val="22"/>
                <w:szCs w:val="22"/>
              </w:rPr>
              <w:t xml:space="preserve"> via</w:t>
            </w:r>
            <w:r w:rsidRPr="00950C4A">
              <w:rPr>
                <w:i/>
                <w:iCs/>
                <w:sz w:val="22"/>
                <w:szCs w:val="22"/>
              </w:rPr>
              <w:t xml:space="preserve"> an int</w:t>
            </w:r>
            <w:r>
              <w:rPr>
                <w:i/>
                <w:iCs/>
                <w:sz w:val="22"/>
                <w:szCs w:val="22"/>
              </w:rPr>
              <w:t xml:space="preserve">ernet connection to regularly update score </w:t>
            </w:r>
            <w:proofErr w:type="gramStart"/>
            <w:r>
              <w:rPr>
                <w:i/>
                <w:iCs/>
                <w:sz w:val="22"/>
                <w:szCs w:val="22"/>
              </w:rPr>
              <w:t xml:space="preserve">data  </w:t>
            </w:r>
            <w:r w:rsidR="1F6391EE" w:rsidRPr="6BB3EC07">
              <w:rPr>
                <w:i/>
                <w:iCs/>
                <w:sz w:val="22"/>
                <w:szCs w:val="22"/>
              </w:rPr>
              <w:t>after</w:t>
            </w:r>
            <w:proofErr w:type="gramEnd"/>
            <w:r w:rsidR="1F6391EE" w:rsidRPr="6BB3EC07">
              <w:rPr>
                <w:i/>
                <w:iCs/>
                <w:sz w:val="22"/>
                <w:szCs w:val="22"/>
              </w:rPr>
              <w:t xml:space="preserve"> level completion </w:t>
            </w:r>
            <w:r>
              <w:rPr>
                <w:i/>
                <w:iCs/>
                <w:sz w:val="22"/>
                <w:szCs w:val="22"/>
              </w:rPr>
              <w:t xml:space="preserve">and when loading a new gaming session. </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025919" w14:textId="71E46602" w:rsidR="00AC0F4D" w:rsidRDefault="00AC0F4D" w:rsidP="00AC0F4D">
            <w:pPr>
              <w:spacing w:line="240" w:lineRule="auto"/>
              <w:jc w:val="center"/>
              <w:rPr>
                <w:i/>
                <w:iCs/>
                <w:sz w:val="22"/>
                <w:szCs w:val="22"/>
              </w:rPr>
            </w:pPr>
            <w:r>
              <w:rPr>
                <w:i/>
                <w:iCs/>
                <w:sz w:val="22"/>
                <w:szCs w:val="22"/>
              </w:rPr>
              <w:t>8</w:t>
            </w:r>
          </w:p>
        </w:tc>
      </w:tr>
      <w:tr w:rsidR="003B347D" w14:paraId="1CA9E0C2" w14:textId="733D2084"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18E913A" w14:textId="00FD2ABD" w:rsidR="003B347D" w:rsidRPr="00423172" w:rsidRDefault="00AC0F4D" w:rsidP="00C04486">
            <w:pPr>
              <w:spacing w:line="240" w:lineRule="auto"/>
              <w:jc w:val="center"/>
              <w:rPr>
                <w:sz w:val="22"/>
                <w:szCs w:val="22"/>
              </w:rPr>
            </w:pPr>
            <w:r>
              <w:rPr>
                <w:sz w:val="22"/>
                <w:szCs w:val="22"/>
              </w:rPr>
              <w:t>3</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5663270" w14:textId="32AE57CE" w:rsidR="003B347D" w:rsidRPr="00A63CFE" w:rsidRDefault="003B347D" w:rsidP="00C04486">
            <w:pPr>
              <w:spacing w:line="240" w:lineRule="auto"/>
              <w:jc w:val="left"/>
              <w:rPr>
                <w:i/>
                <w:iCs/>
                <w:sz w:val="22"/>
                <w:szCs w:val="22"/>
              </w:rPr>
            </w:pPr>
            <w:r>
              <w:rPr>
                <w:i/>
                <w:iCs/>
                <w:sz w:val="22"/>
                <w:szCs w:val="22"/>
              </w:rPr>
              <w:t xml:space="preserve">A child can use their fingers to press on the </w:t>
            </w:r>
            <w:r w:rsidR="637D8409" w:rsidRPr="3E39E556">
              <w:rPr>
                <w:i/>
                <w:iCs/>
                <w:sz w:val="22"/>
                <w:szCs w:val="22"/>
              </w:rPr>
              <w:t>device's</w:t>
            </w:r>
            <w:r>
              <w:rPr>
                <w:i/>
                <w:iCs/>
                <w:sz w:val="22"/>
                <w:szCs w:val="22"/>
              </w:rPr>
              <w:t xml:space="preserve"> screen to initiate an action or respond to a visual prompt. </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61A11D0" w14:textId="0E2BA280" w:rsidR="00AC0F4D" w:rsidRDefault="00AC0F4D" w:rsidP="00AC0F4D">
            <w:pPr>
              <w:spacing w:line="240" w:lineRule="auto"/>
              <w:jc w:val="center"/>
              <w:rPr>
                <w:i/>
                <w:iCs/>
                <w:sz w:val="22"/>
                <w:szCs w:val="22"/>
              </w:rPr>
            </w:pPr>
            <w:r>
              <w:rPr>
                <w:i/>
                <w:iCs/>
                <w:sz w:val="22"/>
                <w:szCs w:val="22"/>
              </w:rPr>
              <w:t>18</w:t>
            </w:r>
          </w:p>
        </w:tc>
      </w:tr>
      <w:tr w:rsidR="003B347D" w14:paraId="149E3B02" w14:textId="039B1B5B"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41BF8A" w14:textId="0B5D53E7" w:rsidR="003B347D" w:rsidRPr="00423172" w:rsidRDefault="00AC0F4D" w:rsidP="00C04486">
            <w:pPr>
              <w:spacing w:line="240" w:lineRule="auto"/>
              <w:jc w:val="center"/>
              <w:rPr>
                <w:sz w:val="22"/>
                <w:szCs w:val="22"/>
              </w:rPr>
            </w:pPr>
            <w:r>
              <w:rPr>
                <w:sz w:val="22"/>
                <w:szCs w:val="22"/>
              </w:rPr>
              <w:t>4</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F5E02CD" w14:textId="33C34EC0" w:rsidR="003B347D" w:rsidRPr="00237B9D" w:rsidRDefault="1F6391EE" w:rsidP="00C04486">
            <w:pPr>
              <w:spacing w:line="240" w:lineRule="auto"/>
              <w:jc w:val="left"/>
              <w:rPr>
                <w:i/>
                <w:iCs/>
                <w:sz w:val="22"/>
                <w:szCs w:val="22"/>
              </w:rPr>
            </w:pPr>
            <w:r w:rsidRPr="6BB3EC07">
              <w:rPr>
                <w:i/>
                <w:iCs/>
                <w:sz w:val="22"/>
                <w:szCs w:val="22"/>
              </w:rPr>
              <w:t>The game keeps children engaged by providing levels of increasing difficulty.</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784DC3" w14:textId="642EECD4" w:rsidR="00AC0F4D" w:rsidRDefault="00AC0F4D" w:rsidP="00AC0F4D">
            <w:pPr>
              <w:spacing w:line="240" w:lineRule="auto"/>
              <w:jc w:val="center"/>
              <w:rPr>
                <w:i/>
                <w:iCs/>
                <w:sz w:val="22"/>
                <w:szCs w:val="22"/>
              </w:rPr>
            </w:pPr>
            <w:r>
              <w:rPr>
                <w:i/>
                <w:iCs/>
                <w:sz w:val="22"/>
                <w:szCs w:val="22"/>
              </w:rPr>
              <w:t>22</w:t>
            </w:r>
          </w:p>
        </w:tc>
      </w:tr>
      <w:tr w:rsidR="003B347D" w14:paraId="23201861" w14:textId="037A28DD"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2275C5" w14:textId="16688416" w:rsidR="003B347D" w:rsidRPr="00423172" w:rsidRDefault="00AC0F4D" w:rsidP="00C04486">
            <w:pPr>
              <w:spacing w:line="240" w:lineRule="auto"/>
              <w:jc w:val="center"/>
              <w:rPr>
                <w:sz w:val="22"/>
                <w:szCs w:val="22"/>
              </w:rPr>
            </w:pPr>
            <w:r>
              <w:rPr>
                <w:sz w:val="22"/>
                <w:szCs w:val="22"/>
              </w:rPr>
              <w:t>5</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E0CFBAF" w14:textId="28573769" w:rsidR="003B347D" w:rsidRPr="00BF6A66" w:rsidRDefault="003B347D" w:rsidP="00C04486">
            <w:pPr>
              <w:spacing w:line="240" w:lineRule="auto"/>
              <w:jc w:val="left"/>
              <w:rPr>
                <w:i/>
                <w:iCs/>
                <w:sz w:val="22"/>
                <w:szCs w:val="22"/>
              </w:rPr>
            </w:pPr>
            <w:r>
              <w:rPr>
                <w:i/>
                <w:iCs/>
                <w:sz w:val="22"/>
                <w:szCs w:val="22"/>
              </w:rPr>
              <w:t xml:space="preserve">The </w:t>
            </w:r>
            <w:r w:rsidRPr="7FC2AD12">
              <w:rPr>
                <w:i/>
                <w:iCs/>
                <w:sz w:val="22"/>
                <w:szCs w:val="22"/>
              </w:rPr>
              <w:t>game</w:t>
            </w:r>
            <w:r>
              <w:rPr>
                <w:i/>
                <w:iCs/>
                <w:sz w:val="22"/>
                <w:szCs w:val="22"/>
              </w:rPr>
              <w:t xml:space="preserve"> presents facts about nature, people, or </w:t>
            </w:r>
            <w:r w:rsidR="0071341B">
              <w:rPr>
                <w:i/>
                <w:iCs/>
                <w:sz w:val="22"/>
                <w:szCs w:val="22"/>
              </w:rPr>
              <w:t>places</w:t>
            </w:r>
            <w:r>
              <w:rPr>
                <w:i/>
                <w:iCs/>
                <w:sz w:val="22"/>
                <w:szCs w:val="22"/>
              </w:rPr>
              <w:t>. The information is relevant based on the child</w:t>
            </w:r>
            <w:r w:rsidR="002403A5">
              <w:rPr>
                <w:i/>
                <w:iCs/>
                <w:sz w:val="22"/>
                <w:szCs w:val="22"/>
              </w:rPr>
              <w:t>’</w:t>
            </w:r>
            <w:r>
              <w:rPr>
                <w:i/>
                <w:iCs/>
                <w:sz w:val="22"/>
                <w:szCs w:val="22"/>
              </w:rPr>
              <w:t>s profile age.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626AC14" w14:textId="7F038606" w:rsidR="00AC0F4D" w:rsidRDefault="00AC0F4D" w:rsidP="00AC0F4D">
            <w:pPr>
              <w:spacing w:line="240" w:lineRule="auto"/>
              <w:jc w:val="center"/>
              <w:rPr>
                <w:i/>
                <w:iCs/>
                <w:sz w:val="22"/>
                <w:szCs w:val="22"/>
              </w:rPr>
            </w:pPr>
            <w:r>
              <w:rPr>
                <w:i/>
                <w:iCs/>
                <w:sz w:val="22"/>
                <w:szCs w:val="22"/>
              </w:rPr>
              <w:t>23</w:t>
            </w:r>
          </w:p>
        </w:tc>
      </w:tr>
      <w:tr w:rsidR="003B347D" w14:paraId="10888DF3" w14:textId="27BA86D8"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2B373B" w14:textId="42A003B1" w:rsidR="003B347D" w:rsidRPr="00423172" w:rsidRDefault="00AC0F4D" w:rsidP="00C04486">
            <w:pPr>
              <w:spacing w:line="240" w:lineRule="auto"/>
              <w:jc w:val="center"/>
              <w:rPr>
                <w:sz w:val="22"/>
                <w:szCs w:val="22"/>
              </w:rPr>
            </w:pPr>
            <w:r>
              <w:rPr>
                <w:sz w:val="22"/>
                <w:szCs w:val="22"/>
              </w:rPr>
              <w:t>6</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F2AA9F" w14:textId="500E9A1C" w:rsidR="003B347D" w:rsidRPr="004F533D" w:rsidRDefault="003B347D" w:rsidP="00C04486">
            <w:pPr>
              <w:spacing w:line="240" w:lineRule="auto"/>
              <w:jc w:val="left"/>
              <w:rPr>
                <w:i/>
                <w:iCs/>
                <w:sz w:val="22"/>
                <w:szCs w:val="22"/>
              </w:rPr>
            </w:pPr>
            <w:r>
              <w:rPr>
                <w:i/>
                <w:iCs/>
                <w:sz w:val="22"/>
                <w:szCs w:val="22"/>
              </w:rPr>
              <w:t xml:space="preserve">The </w:t>
            </w:r>
            <w:r w:rsidRPr="6BB3EC07">
              <w:rPr>
                <w:i/>
                <w:iCs/>
                <w:sz w:val="22"/>
                <w:szCs w:val="22"/>
              </w:rPr>
              <w:t xml:space="preserve">game </w:t>
            </w:r>
            <w:r>
              <w:rPr>
                <w:i/>
                <w:iCs/>
                <w:sz w:val="22"/>
                <w:szCs w:val="22"/>
              </w:rPr>
              <w:t>allows the child</w:t>
            </w:r>
            <w:r w:rsidR="002403A5">
              <w:rPr>
                <w:i/>
                <w:iCs/>
                <w:sz w:val="22"/>
                <w:szCs w:val="22"/>
              </w:rPr>
              <w:t>’</w:t>
            </w:r>
            <w:r>
              <w:rPr>
                <w:i/>
                <w:iCs/>
                <w:sz w:val="22"/>
                <w:szCs w:val="22"/>
              </w:rPr>
              <w:t>s parent or guardian to enter their child</w:t>
            </w:r>
            <w:r w:rsidR="002403A5">
              <w:rPr>
                <w:i/>
                <w:iCs/>
                <w:sz w:val="22"/>
                <w:szCs w:val="22"/>
              </w:rPr>
              <w:t>’</w:t>
            </w:r>
            <w:r>
              <w:rPr>
                <w:i/>
                <w:iCs/>
                <w:sz w:val="22"/>
                <w:szCs w:val="22"/>
              </w:rPr>
              <w:t>s details. The profile will only collect</w:t>
            </w:r>
            <w:r w:rsidR="0071341B">
              <w:rPr>
                <w:i/>
                <w:iCs/>
                <w:sz w:val="22"/>
                <w:szCs w:val="22"/>
              </w:rPr>
              <w:t xml:space="preserve"> </w:t>
            </w:r>
            <w:r w:rsidRPr="6BB3EC07">
              <w:rPr>
                <w:i/>
                <w:iCs/>
                <w:sz w:val="22"/>
                <w:szCs w:val="22"/>
              </w:rPr>
              <w:t>a username</w:t>
            </w:r>
            <w:r w:rsidR="00B40AF1">
              <w:rPr>
                <w:i/>
                <w:iCs/>
                <w:sz w:val="22"/>
                <w:szCs w:val="22"/>
              </w:rPr>
              <w:t xml:space="preserve"> and </w:t>
            </w:r>
            <w:r w:rsidR="19BC31E4" w:rsidRPr="6BB3EC07">
              <w:rPr>
                <w:i/>
                <w:iCs/>
                <w:sz w:val="22"/>
                <w:szCs w:val="22"/>
              </w:rPr>
              <w:t xml:space="preserve">will track </w:t>
            </w:r>
            <w:r w:rsidR="00B40AF1">
              <w:rPr>
                <w:i/>
                <w:iCs/>
                <w:sz w:val="22"/>
                <w:szCs w:val="22"/>
              </w:rPr>
              <w:t>game progress</w:t>
            </w:r>
            <w:r w:rsidR="19BC31E4" w:rsidRPr="6BB3EC07">
              <w:rPr>
                <w:i/>
                <w:iCs/>
                <w:sz w:val="22"/>
                <w:szCs w:val="22"/>
              </w:rPr>
              <w:t>.</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CE58AA" w14:textId="4BBC53D5" w:rsidR="00AC0F4D" w:rsidRDefault="00AC0F4D" w:rsidP="00AC0F4D">
            <w:pPr>
              <w:spacing w:line="240" w:lineRule="auto"/>
              <w:jc w:val="center"/>
              <w:rPr>
                <w:i/>
                <w:iCs/>
                <w:sz w:val="22"/>
                <w:szCs w:val="22"/>
              </w:rPr>
            </w:pPr>
            <w:r>
              <w:rPr>
                <w:i/>
                <w:iCs/>
                <w:sz w:val="22"/>
                <w:szCs w:val="22"/>
              </w:rPr>
              <w:t>24</w:t>
            </w:r>
          </w:p>
        </w:tc>
      </w:tr>
      <w:tr w:rsidR="003B347D" w14:paraId="0EA90CD8" w14:textId="0559B3E2"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15319DE" w14:textId="0FBA6845" w:rsidR="003B347D" w:rsidRPr="00423172" w:rsidRDefault="00AC0F4D" w:rsidP="00C04486">
            <w:pPr>
              <w:spacing w:line="240" w:lineRule="auto"/>
              <w:jc w:val="center"/>
              <w:rPr>
                <w:sz w:val="22"/>
                <w:szCs w:val="22"/>
              </w:rPr>
            </w:pPr>
            <w:r>
              <w:rPr>
                <w:sz w:val="22"/>
                <w:szCs w:val="22"/>
              </w:rPr>
              <w:t>7</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1437AF" w14:textId="66255EB3" w:rsidR="003B347D" w:rsidRPr="005E600B" w:rsidRDefault="003B347D" w:rsidP="00C04486">
            <w:pPr>
              <w:spacing w:line="240" w:lineRule="auto"/>
              <w:jc w:val="left"/>
              <w:rPr>
                <w:i/>
                <w:iCs/>
                <w:sz w:val="22"/>
                <w:szCs w:val="22"/>
              </w:rPr>
            </w:pPr>
            <w:r>
              <w:rPr>
                <w:i/>
                <w:iCs/>
                <w:sz w:val="22"/>
                <w:szCs w:val="22"/>
              </w:rPr>
              <w:t xml:space="preserve">The </w:t>
            </w:r>
            <w:r w:rsidR="4EE807E3" w:rsidRPr="7FC2AD12">
              <w:rPr>
                <w:i/>
                <w:iCs/>
                <w:sz w:val="22"/>
                <w:szCs w:val="22"/>
              </w:rPr>
              <w:t>game</w:t>
            </w:r>
            <w:r>
              <w:rPr>
                <w:i/>
                <w:iCs/>
                <w:sz w:val="22"/>
                <w:szCs w:val="22"/>
              </w:rPr>
              <w:t xml:space="preserve"> is </w:t>
            </w:r>
            <w:r w:rsidR="7BA776F7" w:rsidRPr="4368E514">
              <w:rPr>
                <w:i/>
                <w:iCs/>
                <w:sz w:val="22"/>
                <w:szCs w:val="22"/>
              </w:rPr>
              <w:t>played</w:t>
            </w:r>
            <w:r>
              <w:rPr>
                <w:i/>
                <w:iCs/>
                <w:sz w:val="22"/>
                <w:szCs w:val="22"/>
              </w:rPr>
              <w:t xml:space="preserve"> by children aged 6 and 12. All textual content will be age </w:t>
            </w:r>
            <w:r w:rsidR="7BA776F7" w:rsidRPr="4368E514">
              <w:rPr>
                <w:i/>
                <w:iCs/>
                <w:sz w:val="22"/>
                <w:szCs w:val="22"/>
              </w:rPr>
              <w:t>appropriate.</w:t>
            </w:r>
            <w:r>
              <w:rPr>
                <w:i/>
                <w:iCs/>
                <w:sz w:val="22"/>
                <w:szCs w:val="22"/>
              </w:rPr>
              <w:t xml:space="preserve"> The </w:t>
            </w:r>
            <w:r w:rsidR="7BA776F7" w:rsidRPr="4368E514">
              <w:rPr>
                <w:i/>
                <w:iCs/>
                <w:sz w:val="22"/>
                <w:szCs w:val="22"/>
              </w:rPr>
              <w:t>game</w:t>
            </w:r>
            <w:r>
              <w:rPr>
                <w:i/>
                <w:iCs/>
                <w:sz w:val="22"/>
                <w:szCs w:val="22"/>
              </w:rPr>
              <w:t xml:space="preserve"> will </w:t>
            </w:r>
            <w:r w:rsidR="4EE807E3" w:rsidRPr="7FC2AD12">
              <w:rPr>
                <w:i/>
                <w:iCs/>
                <w:sz w:val="22"/>
                <w:szCs w:val="22"/>
              </w:rPr>
              <w:t>prioritise</w:t>
            </w:r>
            <w:r>
              <w:rPr>
                <w:i/>
                <w:iCs/>
                <w:sz w:val="22"/>
                <w:szCs w:val="22"/>
              </w:rPr>
              <w:t xml:space="preserve"> pictures </w:t>
            </w:r>
            <w:r w:rsidR="4EE807E3" w:rsidRPr="7FC2AD12">
              <w:rPr>
                <w:i/>
                <w:iCs/>
                <w:sz w:val="22"/>
                <w:szCs w:val="22"/>
              </w:rPr>
              <w:t>and</w:t>
            </w:r>
            <w:r>
              <w:rPr>
                <w:i/>
                <w:iCs/>
                <w:sz w:val="22"/>
                <w:szCs w:val="22"/>
              </w:rPr>
              <w:t xml:space="preserve"> animations </w:t>
            </w:r>
            <w:r w:rsidR="4EE807E3" w:rsidRPr="7FC2AD12">
              <w:rPr>
                <w:i/>
                <w:iCs/>
                <w:sz w:val="22"/>
                <w:szCs w:val="22"/>
              </w:rPr>
              <w:t>over</w:t>
            </w:r>
            <w:r>
              <w:rPr>
                <w:i/>
                <w:iCs/>
                <w:sz w:val="22"/>
                <w:szCs w:val="22"/>
              </w:rPr>
              <w:t xml:space="preserve"> text.</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6CD535" w14:textId="0DE304B3" w:rsidR="00AC0F4D" w:rsidRDefault="00AC0F4D" w:rsidP="00AC0F4D">
            <w:pPr>
              <w:spacing w:line="240" w:lineRule="auto"/>
              <w:jc w:val="center"/>
              <w:rPr>
                <w:i/>
                <w:iCs/>
                <w:sz w:val="22"/>
                <w:szCs w:val="22"/>
              </w:rPr>
            </w:pPr>
            <w:r>
              <w:rPr>
                <w:i/>
                <w:iCs/>
                <w:sz w:val="22"/>
                <w:szCs w:val="22"/>
              </w:rPr>
              <w:t>26</w:t>
            </w:r>
          </w:p>
        </w:tc>
      </w:tr>
      <w:tr w:rsidR="003B347D" w14:paraId="40B0373F" w14:textId="4FC9B2E1"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340E91" w14:textId="7D3EDB75" w:rsidR="003B347D" w:rsidRPr="00423172" w:rsidRDefault="00AC0F4D" w:rsidP="00C04486">
            <w:pPr>
              <w:spacing w:line="240" w:lineRule="auto"/>
              <w:jc w:val="center"/>
              <w:rPr>
                <w:sz w:val="22"/>
                <w:szCs w:val="22"/>
              </w:rPr>
            </w:pPr>
            <w:r>
              <w:rPr>
                <w:sz w:val="22"/>
                <w:szCs w:val="22"/>
              </w:rPr>
              <w:t>8</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C1F87F9" w14:textId="63E69F8F" w:rsidR="003B347D" w:rsidRPr="002164CD" w:rsidRDefault="003B347D" w:rsidP="00C04486">
            <w:pPr>
              <w:spacing w:line="240" w:lineRule="auto"/>
              <w:jc w:val="left"/>
              <w:rPr>
                <w:i/>
                <w:iCs/>
                <w:sz w:val="22"/>
                <w:szCs w:val="22"/>
              </w:rPr>
            </w:pPr>
            <w:r>
              <w:rPr>
                <w:i/>
                <w:iCs/>
                <w:sz w:val="22"/>
                <w:szCs w:val="22"/>
              </w:rPr>
              <w:t xml:space="preserve">Data captured and persisted by the toy will not exceed </w:t>
            </w:r>
            <w:r w:rsidR="4E8514BA" w:rsidRPr="6BB3EC07">
              <w:rPr>
                <w:i/>
                <w:iCs/>
                <w:sz w:val="22"/>
                <w:szCs w:val="22"/>
              </w:rPr>
              <w:t>1MB</w:t>
            </w:r>
            <w:r>
              <w:rPr>
                <w:i/>
                <w:iCs/>
                <w:sz w:val="22"/>
                <w:szCs w:val="22"/>
              </w:rPr>
              <w:t xml:space="preserve">. The format for data storage will be in </w:t>
            </w:r>
            <w:r w:rsidR="4E8514BA" w:rsidRPr="6BB3EC07">
              <w:rPr>
                <w:i/>
                <w:iCs/>
                <w:sz w:val="22"/>
                <w:szCs w:val="22"/>
              </w:rPr>
              <w:t>a human-readable</w:t>
            </w:r>
            <w:r>
              <w:rPr>
                <w:i/>
                <w:iCs/>
                <w:sz w:val="22"/>
                <w:szCs w:val="22"/>
              </w:rPr>
              <w:t xml:space="preserve"> format</w:t>
            </w:r>
            <w:r w:rsidR="714F0067" w:rsidRPr="6BB3EC07">
              <w:rPr>
                <w:i/>
                <w:iCs/>
                <w:sz w:val="22"/>
                <w:szCs w:val="22"/>
              </w:rPr>
              <w:t>.</w:t>
            </w:r>
            <w:r>
              <w:rPr>
                <w:i/>
                <w:iCs/>
                <w:sz w:val="22"/>
                <w:szCs w:val="22"/>
              </w:rPr>
              <w:t xml:space="preserve"> Data stored includes interactions, level-up </w:t>
            </w:r>
            <w:proofErr w:type="gramStart"/>
            <w:r>
              <w:rPr>
                <w:i/>
                <w:iCs/>
                <w:sz w:val="22"/>
                <w:szCs w:val="22"/>
              </w:rPr>
              <w:t>details</w:t>
            </w:r>
            <w:proofErr w:type="gramEnd"/>
            <w:r>
              <w:rPr>
                <w:i/>
                <w:iCs/>
                <w:sz w:val="22"/>
                <w:szCs w:val="22"/>
              </w:rPr>
              <w:t xml:space="preserve"> and progress. </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CC691C" w14:textId="5321DD94" w:rsidR="00AC0F4D" w:rsidRDefault="00AC0F4D" w:rsidP="00AC0F4D">
            <w:pPr>
              <w:spacing w:line="240" w:lineRule="auto"/>
              <w:jc w:val="center"/>
              <w:rPr>
                <w:i/>
                <w:iCs/>
                <w:sz w:val="22"/>
                <w:szCs w:val="22"/>
              </w:rPr>
            </w:pPr>
            <w:r>
              <w:rPr>
                <w:i/>
                <w:iCs/>
                <w:sz w:val="22"/>
                <w:szCs w:val="22"/>
              </w:rPr>
              <w:t>28</w:t>
            </w:r>
          </w:p>
        </w:tc>
      </w:tr>
      <w:tr w:rsidR="003B347D" w14:paraId="68ED80AE" w14:textId="45B2EEC8"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774556" w14:textId="6F7600C7" w:rsidR="003B347D" w:rsidRPr="00423172" w:rsidRDefault="00AC0F4D" w:rsidP="00C04486">
            <w:pPr>
              <w:spacing w:line="240" w:lineRule="auto"/>
              <w:jc w:val="center"/>
              <w:rPr>
                <w:sz w:val="22"/>
                <w:szCs w:val="22"/>
              </w:rPr>
            </w:pPr>
            <w:r>
              <w:rPr>
                <w:sz w:val="22"/>
                <w:szCs w:val="22"/>
              </w:rPr>
              <w:t>9</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ABE7EF" w14:textId="60467709" w:rsidR="003B347D" w:rsidRPr="00247591" w:rsidRDefault="003B347D" w:rsidP="00C04486">
            <w:pPr>
              <w:spacing w:line="240" w:lineRule="auto"/>
              <w:jc w:val="left"/>
              <w:rPr>
                <w:i/>
                <w:sz w:val="22"/>
                <w:szCs w:val="22"/>
              </w:rPr>
            </w:pPr>
            <w:r>
              <w:rPr>
                <w:i/>
                <w:iCs/>
                <w:sz w:val="22"/>
                <w:szCs w:val="22"/>
              </w:rPr>
              <w:t xml:space="preserve">The toy allows parents to view their </w:t>
            </w:r>
            <w:proofErr w:type="gramStart"/>
            <w:r>
              <w:rPr>
                <w:i/>
                <w:iCs/>
                <w:sz w:val="22"/>
                <w:szCs w:val="22"/>
              </w:rPr>
              <w:t>child</w:t>
            </w:r>
            <w:r w:rsidR="002403A5">
              <w:rPr>
                <w:i/>
                <w:iCs/>
                <w:sz w:val="22"/>
                <w:szCs w:val="22"/>
              </w:rPr>
              <w:t>’</w:t>
            </w:r>
            <w:r>
              <w:rPr>
                <w:i/>
                <w:iCs/>
                <w:sz w:val="22"/>
                <w:szCs w:val="22"/>
              </w:rPr>
              <w:t xml:space="preserve">s  </w:t>
            </w:r>
            <w:r w:rsidRPr="6BB3EC07">
              <w:rPr>
                <w:i/>
                <w:iCs/>
                <w:sz w:val="22"/>
                <w:szCs w:val="22"/>
              </w:rPr>
              <w:t>progression</w:t>
            </w:r>
            <w:proofErr w:type="gramEnd"/>
            <w:r w:rsidRPr="6BB3EC07">
              <w:rPr>
                <w:i/>
                <w:iCs/>
                <w:sz w:val="22"/>
                <w:szCs w:val="22"/>
              </w:rPr>
              <w:t xml:space="preserve"> </w:t>
            </w:r>
            <w:r>
              <w:rPr>
                <w:i/>
                <w:iCs/>
                <w:sz w:val="22"/>
                <w:szCs w:val="22"/>
              </w:rPr>
              <w:t xml:space="preserve">history via </w:t>
            </w:r>
            <w:r w:rsidR="00B40AF1">
              <w:rPr>
                <w:i/>
                <w:iCs/>
                <w:sz w:val="22"/>
                <w:szCs w:val="22"/>
              </w:rPr>
              <w:t>a menu</w:t>
            </w:r>
            <w:r>
              <w:rPr>
                <w:i/>
                <w:iCs/>
                <w:sz w:val="22"/>
                <w:szCs w:val="22"/>
              </w:rPr>
              <w:t xml:space="preserve">. The data is presented in a table format and displays a default collection of 10 rows. Each table of information is paginated and allows the parent the sort </w:t>
            </w:r>
            <w:r w:rsidRPr="6BB3EC07">
              <w:rPr>
                <w:i/>
                <w:iCs/>
                <w:sz w:val="22"/>
                <w:szCs w:val="22"/>
              </w:rPr>
              <w:t xml:space="preserve">of </w:t>
            </w:r>
            <w:r>
              <w:rPr>
                <w:i/>
                <w:iCs/>
                <w:sz w:val="22"/>
                <w:szCs w:val="22"/>
              </w:rPr>
              <w:t>each column.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D37527B" w14:textId="53ACB036" w:rsidR="00AC0F4D" w:rsidRDefault="00AC0F4D" w:rsidP="00AC0F4D">
            <w:pPr>
              <w:spacing w:line="240" w:lineRule="auto"/>
              <w:jc w:val="center"/>
              <w:rPr>
                <w:i/>
                <w:iCs/>
                <w:sz w:val="22"/>
                <w:szCs w:val="22"/>
              </w:rPr>
            </w:pPr>
            <w:r>
              <w:rPr>
                <w:i/>
                <w:iCs/>
                <w:sz w:val="22"/>
                <w:szCs w:val="22"/>
              </w:rPr>
              <w:t>29</w:t>
            </w:r>
          </w:p>
        </w:tc>
      </w:tr>
      <w:tr w:rsidR="003B347D" w14:paraId="00D354B2" w14:textId="58E1D4E6" w:rsidTr="00315165">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BDA351E" w14:textId="71F11863" w:rsidR="003B347D" w:rsidRPr="00423172" w:rsidRDefault="00AC0F4D" w:rsidP="00C04486">
            <w:pPr>
              <w:spacing w:line="240" w:lineRule="auto"/>
              <w:jc w:val="center"/>
              <w:rPr>
                <w:sz w:val="22"/>
                <w:szCs w:val="22"/>
              </w:rPr>
            </w:pPr>
            <w:r>
              <w:rPr>
                <w:sz w:val="22"/>
                <w:szCs w:val="22"/>
              </w:rPr>
              <w:t>10</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D347759" w14:textId="6AC7343A" w:rsidR="003B347D" w:rsidRPr="00C5686B" w:rsidRDefault="00596891" w:rsidP="00C04486">
            <w:pPr>
              <w:spacing w:line="240" w:lineRule="auto"/>
              <w:jc w:val="left"/>
              <w:rPr>
                <w:i/>
                <w:sz w:val="22"/>
                <w:szCs w:val="22"/>
              </w:rPr>
            </w:pPr>
            <w:r>
              <w:rPr>
                <w:i/>
                <w:sz w:val="22"/>
                <w:szCs w:val="22"/>
              </w:rPr>
              <w:t>USP is the toy is gender</w:t>
            </w:r>
            <w:r w:rsidR="7D8C6D1E" w:rsidRPr="7DCAE874">
              <w:rPr>
                <w:i/>
                <w:iCs/>
                <w:sz w:val="22"/>
                <w:szCs w:val="22"/>
              </w:rPr>
              <w:t xml:space="preserve"> </w:t>
            </w:r>
            <w:r>
              <w:rPr>
                <w:i/>
                <w:sz w:val="22"/>
                <w:szCs w:val="22"/>
              </w:rPr>
              <w:t>neutral.</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A2F28A" w14:textId="0F3F6915" w:rsidR="00AC0F4D" w:rsidRDefault="00AC0F4D" w:rsidP="00AC0F4D">
            <w:pPr>
              <w:spacing w:line="240" w:lineRule="auto"/>
              <w:jc w:val="center"/>
              <w:rPr>
                <w:i/>
                <w:sz w:val="22"/>
                <w:szCs w:val="22"/>
              </w:rPr>
            </w:pPr>
            <w:r>
              <w:rPr>
                <w:i/>
                <w:sz w:val="22"/>
                <w:szCs w:val="22"/>
              </w:rPr>
              <w:t>30</w:t>
            </w:r>
          </w:p>
        </w:tc>
      </w:tr>
    </w:tbl>
    <w:p w14:paraId="04FD1D4C" w14:textId="77777777" w:rsidR="00D73FC9" w:rsidRPr="00D73FC9" w:rsidRDefault="00D73FC9" w:rsidP="4368E514">
      <w:pPr>
        <w:rPr>
          <w:sz w:val="10"/>
          <w:szCs w:val="10"/>
        </w:rPr>
      </w:pPr>
    </w:p>
    <w:p w14:paraId="493C8217" w14:textId="758DB51E" w:rsidR="004136A6" w:rsidRDefault="3E39E556" w:rsidP="4368E514">
      <w:r>
        <w:t>To meet the above requirements, the game must support specific behaviours and menus which are shown in the form of a UML use case diagram (Figure 3).</w:t>
      </w:r>
    </w:p>
    <w:p w14:paraId="22705145" w14:textId="77777777" w:rsidR="00D73FC9" w:rsidRPr="00D73FC9" w:rsidRDefault="00D73FC9" w:rsidP="4368E514">
      <w:pPr>
        <w:rPr>
          <w:sz w:val="10"/>
          <w:szCs w:val="10"/>
        </w:rPr>
      </w:pPr>
    </w:p>
    <w:p w14:paraId="6AD32F8A" w14:textId="6CC146B9" w:rsidR="004136A6" w:rsidRPr="004136A6" w:rsidRDefault="34530149" w:rsidP="4368E514">
      <w:pPr>
        <w:pStyle w:val="Caption"/>
        <w:jc w:val="center"/>
      </w:pPr>
      <w:r>
        <w:rPr>
          <w:noProof/>
        </w:rPr>
        <w:drawing>
          <wp:inline distT="0" distB="0" distL="0" distR="0" wp14:anchorId="05689804" wp14:editId="067157D8">
            <wp:extent cx="5572125" cy="2649739"/>
            <wp:effectExtent l="0" t="0" r="127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572125" cy="2649739"/>
                    </a:xfrm>
                    <a:prstGeom prst="rect">
                      <a:avLst/>
                    </a:prstGeom>
                  </pic:spPr>
                </pic:pic>
              </a:graphicData>
            </a:graphic>
          </wp:inline>
        </w:drawing>
      </w:r>
      <w:r w:rsidR="00D73FC9">
        <w:br/>
      </w:r>
      <w:r w:rsidR="00D73FC9">
        <w:br/>
      </w:r>
      <w:r w:rsidR="4F8CF318">
        <w:t xml:space="preserve">Figure </w:t>
      </w:r>
      <w:r w:rsidR="004136A6">
        <w:fldChar w:fldCharType="begin"/>
      </w:r>
      <w:r w:rsidR="004136A6">
        <w:instrText>SEQ Figure \* ARABIC</w:instrText>
      </w:r>
      <w:r w:rsidR="004136A6">
        <w:fldChar w:fldCharType="separate"/>
      </w:r>
      <w:r w:rsidR="00557CEE">
        <w:rPr>
          <w:noProof/>
        </w:rPr>
        <w:t>3</w:t>
      </w:r>
      <w:r w:rsidR="004136A6">
        <w:fldChar w:fldCharType="end"/>
      </w:r>
      <w:r w:rsidR="4F8CF318">
        <w:t xml:space="preserve"> Use cases for system</w:t>
      </w:r>
    </w:p>
    <w:p w14:paraId="4C096E93" w14:textId="5BE4C477" w:rsidR="00580F8A" w:rsidRPr="00580F8A" w:rsidRDefault="2D15329B" w:rsidP="00580F8A">
      <w:pPr>
        <w:pStyle w:val="Heading2"/>
      </w:pPr>
      <w:bookmarkStart w:id="13" w:name="_Toc101199756"/>
      <w:r>
        <w:t xml:space="preserve">User </w:t>
      </w:r>
      <w:r w:rsidR="1EB20E56">
        <w:t>Stories</w:t>
      </w:r>
      <w:bookmarkEnd w:id="13"/>
    </w:p>
    <w:p w14:paraId="6C15616B" w14:textId="17F2029A" w:rsidR="00FD7961" w:rsidRDefault="00483A5B" w:rsidP="00FD7961">
      <w:pPr>
        <w:keepNext/>
      </w:pPr>
      <w:r>
        <w:t xml:space="preserve">Having obtained customer requirements, it is necessary to adapt them to better fit </w:t>
      </w:r>
      <w:r w:rsidR="30519090">
        <w:t xml:space="preserve">the </w:t>
      </w:r>
      <w:r>
        <w:t>Scrum methodology</w:t>
      </w:r>
      <w:r w:rsidR="30519090">
        <w:t xml:space="preserve"> by narrowing the scope around each requirement.</w:t>
      </w:r>
      <w:r>
        <w:t xml:space="preserve"> We therefore map the requirements to user stories: </w:t>
      </w:r>
      <w:r w:rsidR="23AB9292">
        <w:t>in</w:t>
      </w:r>
      <w:r w:rsidR="6403163B">
        <w:t xml:space="preserve"> Scrum methodology, </w:t>
      </w:r>
      <w:r w:rsidR="00683B5D">
        <w:t xml:space="preserve">they </w:t>
      </w:r>
      <w:r w:rsidR="004B4136">
        <w:t>populate</w:t>
      </w:r>
      <w:r w:rsidR="6403163B">
        <w:t xml:space="preserve"> a product backlog for </w:t>
      </w:r>
      <w:r w:rsidR="00683B5D">
        <w:t xml:space="preserve">development </w:t>
      </w:r>
      <w:r w:rsidR="6403163B">
        <w:t>sprints (</w:t>
      </w:r>
      <w:proofErr w:type="spellStart"/>
      <w:r w:rsidR="6403163B">
        <w:t>Tsilionis</w:t>
      </w:r>
      <w:proofErr w:type="spellEnd"/>
      <w:r w:rsidR="6403163B">
        <w:t xml:space="preserve"> et al., 2021; </w:t>
      </w:r>
      <w:proofErr w:type="spellStart"/>
      <w:r w:rsidR="7A338D44">
        <w:t>Wautelet</w:t>
      </w:r>
      <w:proofErr w:type="spellEnd"/>
      <w:r w:rsidR="7A338D44">
        <w:t xml:space="preserve"> et al., 2019).</w:t>
      </w:r>
      <w:r w:rsidR="7FDB8D0B">
        <w:t xml:space="preserve"> </w:t>
      </w:r>
      <w:r w:rsidR="71DFEFAA">
        <w:t>The</w:t>
      </w:r>
      <w:r w:rsidR="7FDB8D0B">
        <w:t xml:space="preserve"> </w:t>
      </w:r>
      <w:r w:rsidR="00F87B58">
        <w:t xml:space="preserve">SMART </w:t>
      </w:r>
      <w:r w:rsidR="7FDB8D0B">
        <w:t xml:space="preserve">requirements </w:t>
      </w:r>
      <w:r w:rsidR="00F87B58">
        <w:t xml:space="preserve">were </w:t>
      </w:r>
      <w:r w:rsidR="7FDB8D0B">
        <w:t>map</w:t>
      </w:r>
      <w:r w:rsidR="00F87B58">
        <w:t>ped</w:t>
      </w:r>
      <w:r w:rsidR="7FDB8D0B">
        <w:t xml:space="preserve"> to user stories </w:t>
      </w:r>
      <w:r w:rsidR="0017651F">
        <w:t>to drive</w:t>
      </w:r>
      <w:r w:rsidR="7FDB8D0B">
        <w:t xml:space="preserve"> development</w:t>
      </w:r>
      <w:r w:rsidR="0017651F">
        <w:t xml:space="preserve"> tasks</w:t>
      </w:r>
      <w:r w:rsidR="7FDB8D0B">
        <w:t xml:space="preserve"> and </w:t>
      </w:r>
      <w:r w:rsidR="0017651F">
        <w:t>sprint planning (</w:t>
      </w:r>
      <w:r w:rsidR="7FDB8D0B">
        <w:t xml:space="preserve">user stories </w:t>
      </w:r>
      <w:r w:rsidR="00346575">
        <w:t xml:space="preserve">are found </w:t>
      </w:r>
      <w:r w:rsidR="7FDB8D0B">
        <w:t xml:space="preserve">in </w:t>
      </w:r>
      <w:r w:rsidR="0017651F">
        <w:t>A</w:t>
      </w:r>
      <w:r w:rsidR="7FDB8D0B">
        <w:t>ppendix</w:t>
      </w:r>
      <w:r w:rsidR="0017651F">
        <w:t xml:space="preserve"> A)</w:t>
      </w:r>
      <w:r w:rsidR="7FDB8D0B">
        <w:t>.</w:t>
      </w:r>
    </w:p>
    <w:p w14:paraId="0F87813D" w14:textId="58C94C68" w:rsidR="00FD7961" w:rsidRDefault="00580F8A" w:rsidP="00580F8A">
      <w:pPr>
        <w:pStyle w:val="Heading2"/>
      </w:pPr>
      <w:bookmarkStart w:id="14" w:name="_Toc101199757"/>
      <w:r>
        <w:t>Gherkin</w:t>
      </w:r>
      <w:bookmarkEnd w:id="14"/>
    </w:p>
    <w:p w14:paraId="35241889" w14:textId="3E666151" w:rsidR="00580F8A" w:rsidRPr="00580F8A" w:rsidRDefault="00580F8A" w:rsidP="00580F8A">
      <w:r>
        <w:t xml:space="preserve">As a final step in preparing our requirements to fit the Scrum methodology, we create Gherkin statements as shown in </w:t>
      </w:r>
      <w:r>
        <w:fldChar w:fldCharType="begin"/>
      </w:r>
      <w:r>
        <w:instrText xml:space="preserve"> REF _Ref101005872 \w \h </w:instrText>
      </w:r>
      <w:r>
        <w:fldChar w:fldCharType="separate"/>
      </w:r>
      <w:r w:rsidR="00475BB9">
        <w:t>6.6</w:t>
      </w:r>
      <w:r>
        <w:fldChar w:fldCharType="end"/>
      </w:r>
      <w:r>
        <w:t>.</w:t>
      </w:r>
    </w:p>
    <w:p w14:paraId="36AEB1D0" w14:textId="5BE17CB3" w:rsidR="002771F3" w:rsidRPr="002771F3" w:rsidRDefault="00B40981" w:rsidP="00513AEE">
      <w:pPr>
        <w:pStyle w:val="Heading1"/>
      </w:pPr>
      <w:bookmarkStart w:id="15" w:name="_Toc101199758"/>
      <w:r>
        <w:lastRenderedPageBreak/>
        <w:t xml:space="preserve">Project </w:t>
      </w:r>
      <w:r w:rsidR="00EC4E56" w:rsidRPr="007C5953">
        <w:t>Plan</w:t>
      </w:r>
      <w:bookmarkEnd w:id="15"/>
    </w:p>
    <w:p w14:paraId="3AEBE604" w14:textId="26B9E894" w:rsidR="00612ACD" w:rsidRPr="00612ACD" w:rsidRDefault="00B40981" w:rsidP="00612ACD">
      <w:pPr>
        <w:pStyle w:val="Heading2"/>
      </w:pPr>
      <w:bookmarkStart w:id="16" w:name="_Toc101199759"/>
      <w:r>
        <w:t>Sprint Management</w:t>
      </w:r>
      <w:r w:rsidR="006A0EBC">
        <w:t>/Timeline</w:t>
      </w:r>
      <w:bookmarkEnd w:id="16"/>
    </w:p>
    <w:p w14:paraId="0D33494C" w14:textId="70E47E21" w:rsidR="002771F3" w:rsidRDefault="00C74366" w:rsidP="002771F3">
      <w:r>
        <w:t xml:space="preserve">The </w:t>
      </w:r>
      <w:r w:rsidR="001D4066">
        <w:t>sprint</w:t>
      </w:r>
      <w:r w:rsidR="00C1498F">
        <w:t xml:space="preserve">s for deliverables will be </w:t>
      </w:r>
      <w:r w:rsidR="0030263F">
        <w:t xml:space="preserve">managed using </w:t>
      </w:r>
      <w:r w:rsidR="00E84E16">
        <w:t xml:space="preserve">the </w:t>
      </w:r>
      <w:r w:rsidR="000E2981">
        <w:t>cloud-based product management software</w:t>
      </w:r>
      <w:r w:rsidR="000E2981" w:rsidRPr="003D65E0">
        <w:t xml:space="preserve"> </w:t>
      </w:r>
      <w:hyperlink r:id="rId16">
        <w:proofErr w:type="spellStart"/>
        <w:r w:rsidR="003D65E0" w:rsidRPr="7DCAE874">
          <w:rPr>
            <w:rStyle w:val="Hyperlink"/>
          </w:rPr>
          <w:t>ClickU</w:t>
        </w:r>
        <w:r w:rsidR="000E2981" w:rsidRPr="7DCAE874">
          <w:rPr>
            <w:rStyle w:val="Hyperlink"/>
          </w:rPr>
          <w:t>p</w:t>
        </w:r>
        <w:proofErr w:type="spellEnd"/>
      </w:hyperlink>
      <w:r w:rsidR="004007A5">
        <w:t>. Each deliverable is captured as</w:t>
      </w:r>
      <w:r w:rsidR="00814AC1">
        <w:t xml:space="preserve"> </w:t>
      </w:r>
      <w:r w:rsidR="00A13F8A">
        <w:t xml:space="preserve">a </w:t>
      </w:r>
      <w:r w:rsidR="00814AC1">
        <w:t>single</w:t>
      </w:r>
      <w:r w:rsidR="004007A5">
        <w:t xml:space="preserve"> task and allocated to relevant development team members.</w:t>
      </w:r>
      <w:r w:rsidR="001D0931">
        <w:t xml:space="preserve"> The proposed project timeline is shown in </w:t>
      </w:r>
      <w:r w:rsidR="00557CEE">
        <w:fldChar w:fldCharType="begin"/>
      </w:r>
      <w:r w:rsidR="00557CEE">
        <w:instrText xml:space="preserve"> REF _Ref101199327 \h </w:instrText>
      </w:r>
      <w:r w:rsidR="00557CEE">
        <w:fldChar w:fldCharType="separate"/>
      </w:r>
      <w:r w:rsidR="00557CEE">
        <w:t xml:space="preserve">Figure </w:t>
      </w:r>
      <w:r w:rsidR="00557CEE">
        <w:rPr>
          <w:noProof/>
        </w:rPr>
        <w:t>4</w:t>
      </w:r>
      <w:r w:rsidR="00557CEE">
        <w:fldChar w:fldCharType="end"/>
      </w:r>
      <w:r w:rsidR="00557CEE">
        <w:t>.</w:t>
      </w:r>
      <w:r w:rsidR="00373CE4">
        <w:t xml:space="preserve"> </w:t>
      </w:r>
      <w:r w:rsidR="00815AAE">
        <w:t>It should be note</w:t>
      </w:r>
      <w:r w:rsidR="00F47903">
        <w:t>d the Gantt chart concept</w:t>
      </w:r>
      <w:r w:rsidR="004E0785">
        <w:t xml:space="preserve"> </w:t>
      </w:r>
      <w:r w:rsidR="00F47903">
        <w:t xml:space="preserve">does not formally </w:t>
      </w:r>
      <w:r w:rsidR="004E0785">
        <w:t>align to</w:t>
      </w:r>
      <w:r w:rsidR="00F47903">
        <w:t xml:space="preserve"> </w:t>
      </w:r>
      <w:proofErr w:type="gramStart"/>
      <w:r w:rsidR="00F47903">
        <w:t>Scrum, but</w:t>
      </w:r>
      <w:proofErr w:type="gramEnd"/>
      <w:r w:rsidR="00F47903">
        <w:t xml:space="preserve"> </w:t>
      </w:r>
      <w:r w:rsidR="00BB12F1">
        <w:t xml:space="preserve">was </w:t>
      </w:r>
      <w:r w:rsidR="00E30543">
        <w:t>included upon customer request</w:t>
      </w:r>
      <w:r w:rsidR="009D533B">
        <w:t>.</w:t>
      </w:r>
    </w:p>
    <w:p w14:paraId="08A0AFA7" w14:textId="77777777" w:rsidR="00557CEE" w:rsidRDefault="00557CEE" w:rsidP="00557CEE">
      <w:pPr>
        <w:keepNext/>
        <w:jc w:val="center"/>
      </w:pPr>
      <w:r w:rsidRPr="00557CEE">
        <w:drawing>
          <wp:inline distT="0" distB="0" distL="0" distR="0" wp14:anchorId="5A673210" wp14:editId="0EEBFAAB">
            <wp:extent cx="5575069" cy="288713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1991" cy="2895897"/>
                    </a:xfrm>
                    <a:prstGeom prst="rect">
                      <a:avLst/>
                    </a:prstGeom>
                    <a:ln>
                      <a:noFill/>
                    </a:ln>
                  </pic:spPr>
                </pic:pic>
              </a:graphicData>
            </a:graphic>
          </wp:inline>
        </w:drawing>
      </w:r>
    </w:p>
    <w:p w14:paraId="3F61E007" w14:textId="0DFC3C74" w:rsidR="00557CEE" w:rsidRDefault="00557CEE" w:rsidP="00557CEE">
      <w:pPr>
        <w:pStyle w:val="Caption"/>
        <w:jc w:val="center"/>
      </w:pPr>
      <w:bookmarkStart w:id="17" w:name="_Ref101199327"/>
      <w:r>
        <w:t xml:space="preserve">Figure </w:t>
      </w:r>
      <w:r>
        <w:fldChar w:fldCharType="begin"/>
      </w:r>
      <w:r>
        <w:instrText xml:space="preserve"> SEQ Figure \* ARABIC </w:instrText>
      </w:r>
      <w:r>
        <w:fldChar w:fldCharType="separate"/>
      </w:r>
      <w:r>
        <w:rPr>
          <w:noProof/>
        </w:rPr>
        <w:t>4</w:t>
      </w:r>
      <w:r>
        <w:fldChar w:fldCharType="end"/>
      </w:r>
      <w:bookmarkEnd w:id="17"/>
      <w:r>
        <w:t xml:space="preserve"> Project Gantt Chart</w:t>
      </w:r>
    </w:p>
    <w:p w14:paraId="22F07A29" w14:textId="6B6CCC8A" w:rsidR="00BE178B" w:rsidRPr="00475BB9" w:rsidRDefault="4100C07F" w:rsidP="00DB426B">
      <w:pPr>
        <w:pStyle w:val="Heading2"/>
      </w:pPr>
      <w:bookmarkStart w:id="18" w:name="_Toc101199760"/>
      <w:r w:rsidRPr="00475BB9">
        <w:t>Implementation</w:t>
      </w:r>
      <w:r w:rsidR="00BE178B" w:rsidRPr="00475BB9">
        <w:t xml:space="preserve"> </w:t>
      </w:r>
      <w:r w:rsidR="006F1101" w:rsidRPr="00475BB9">
        <w:t>Estimations</w:t>
      </w:r>
      <w:bookmarkEnd w:id="18"/>
    </w:p>
    <w:p w14:paraId="3C67BA91" w14:textId="0131FAFA" w:rsidR="00B32347" w:rsidRDefault="00496FD6" w:rsidP="00EA3816">
      <w:r>
        <w:t>The</w:t>
      </w:r>
      <w:r w:rsidR="74775B7E">
        <w:t xml:space="preserve"> </w:t>
      </w:r>
      <w:r w:rsidR="00CE3E78">
        <w:t>development timeline</w:t>
      </w:r>
      <w:r>
        <w:t xml:space="preserve"> was</w:t>
      </w:r>
      <w:r w:rsidR="00175CF2">
        <w:t xml:space="preserve"> </w:t>
      </w:r>
      <w:r w:rsidR="002E41CF">
        <w:t xml:space="preserve">created </w:t>
      </w:r>
      <w:r w:rsidR="74775B7E">
        <w:t xml:space="preserve">using </w:t>
      </w:r>
      <w:r w:rsidR="00812620">
        <w:t>expert-based judgment</w:t>
      </w:r>
      <w:r w:rsidR="00622276">
        <w:t xml:space="preserve">, </w:t>
      </w:r>
      <w:r w:rsidR="00CD51C3">
        <w:t>one of the most common estimation techniques for Scrum</w:t>
      </w:r>
      <w:r w:rsidR="00622276">
        <w:t xml:space="preserve"> </w:t>
      </w:r>
      <w:r w:rsidR="00622276" w:rsidRPr="00B32347">
        <w:t>(Jorge-Marti</w:t>
      </w:r>
      <w:r w:rsidR="006D2603" w:rsidRPr="00B32347">
        <w:t>nez</w:t>
      </w:r>
      <w:r w:rsidR="00622276" w:rsidRPr="00B32347">
        <w:t xml:space="preserve"> et al., </w:t>
      </w:r>
      <w:r w:rsidR="006D2603" w:rsidRPr="00B32347">
        <w:t>2021)</w:t>
      </w:r>
      <w:r w:rsidR="00C8111D" w:rsidRPr="00B32347">
        <w:t>.</w:t>
      </w:r>
    </w:p>
    <w:p w14:paraId="3F26455D" w14:textId="467FBE79" w:rsidR="00155BD6" w:rsidRPr="00493836" w:rsidRDefault="00D077B7" w:rsidP="00EA3816">
      <w:pPr>
        <w:rPr>
          <w:b/>
          <w:bCs/>
          <w:lang w:val="en-US"/>
        </w:rPr>
      </w:pPr>
      <w:r>
        <w:t>Each of the ten developed user stories (</w:t>
      </w:r>
      <w:r w:rsidR="00C751B1">
        <w:t>6</w:t>
      </w:r>
      <w:r>
        <w:t>.2 User Stories Table) was discussed during a team planning meeting</w:t>
      </w:r>
      <w:r w:rsidR="00F203B6">
        <w:t>,</w:t>
      </w:r>
      <w:r w:rsidR="00997EE2">
        <w:t xml:space="preserve"> and </w:t>
      </w:r>
      <w:r w:rsidR="00DA3F52">
        <w:t xml:space="preserve">appropriate </w:t>
      </w:r>
      <w:r w:rsidR="004A4475">
        <w:t>story points</w:t>
      </w:r>
      <w:r w:rsidR="000D4994">
        <w:t xml:space="preserve"> </w:t>
      </w:r>
      <w:r w:rsidR="00D60B22">
        <w:t>were assigned</w:t>
      </w:r>
      <w:r w:rsidR="00496FD6">
        <w:t xml:space="preserve"> in </w:t>
      </w:r>
      <w:proofErr w:type="spellStart"/>
      <w:r w:rsidR="00496FD6">
        <w:t>ClickUp</w:t>
      </w:r>
      <w:proofErr w:type="spellEnd"/>
      <w:r w:rsidR="00496FD6">
        <w:t xml:space="preserve"> </w:t>
      </w:r>
      <w:r w:rsidR="001210F8">
        <w:t xml:space="preserve">to </w:t>
      </w:r>
      <w:r w:rsidR="00290864">
        <w:t>the</w:t>
      </w:r>
      <w:r w:rsidR="006F5260">
        <w:t xml:space="preserve"> </w:t>
      </w:r>
      <w:r w:rsidR="00493836">
        <w:t>tasks.</w:t>
      </w:r>
      <w:r w:rsidR="00A606AA">
        <w:t xml:space="preserve"> </w:t>
      </w:r>
      <w:r w:rsidR="00A606AA" w:rsidRPr="009456B6">
        <w:t xml:space="preserve">This was done </w:t>
      </w:r>
      <w:r w:rsidR="00AE303F" w:rsidRPr="009456B6">
        <w:t>pra</w:t>
      </w:r>
      <w:r w:rsidR="00DD4102" w:rsidRPr="009456B6">
        <w:t>ctically</w:t>
      </w:r>
      <w:r w:rsidR="00A606AA" w:rsidRPr="009456B6">
        <w:t xml:space="preserve"> through </w:t>
      </w:r>
      <w:r w:rsidR="00715B11" w:rsidRPr="009456B6">
        <w:t>planning poker</w:t>
      </w:r>
      <w:r w:rsidR="00580F8A" w:rsidRPr="009456B6">
        <w:t>.</w:t>
      </w:r>
    </w:p>
    <w:p w14:paraId="1C80D8E8" w14:textId="19966C50" w:rsidR="00C36A7F" w:rsidRPr="00155BD6" w:rsidRDefault="006E639B" w:rsidP="00EA3816">
      <w:pPr>
        <w:rPr>
          <w:b/>
          <w:lang w:val="en-US"/>
        </w:rPr>
      </w:pPr>
      <w:r>
        <w:t>In determining delivery es</w:t>
      </w:r>
      <w:r w:rsidR="00ED36AF">
        <w:t>tima</w:t>
      </w:r>
      <w:r>
        <w:t>tes, t</w:t>
      </w:r>
      <w:r w:rsidR="003E54C9">
        <w:t>he team was min</w:t>
      </w:r>
      <w:r>
        <w:t>dful</w:t>
      </w:r>
      <w:r w:rsidR="003E54C9">
        <w:t xml:space="preserve"> </w:t>
      </w:r>
      <w:r>
        <w:t>of</w:t>
      </w:r>
      <w:r w:rsidR="003E54C9">
        <w:t xml:space="preserve"> </w:t>
      </w:r>
      <w:r>
        <w:t xml:space="preserve">its </w:t>
      </w:r>
      <w:r w:rsidR="00663571">
        <w:t>size</w:t>
      </w:r>
      <w:r w:rsidR="004E12C4">
        <w:t xml:space="preserve"> and time constraints</w:t>
      </w:r>
      <w:r w:rsidR="00B16BAA">
        <w:t xml:space="preserve">, as well as of the fact that </w:t>
      </w:r>
      <w:r w:rsidR="007B037F">
        <w:t xml:space="preserve">using story points for effort estimation might lead to </w:t>
      </w:r>
      <w:r w:rsidR="00C70D0E">
        <w:t>inaccurate estimates (</w:t>
      </w:r>
      <w:proofErr w:type="spellStart"/>
      <w:r w:rsidR="00C70D0E" w:rsidRPr="00C70D0E">
        <w:t>Zahraoui</w:t>
      </w:r>
      <w:proofErr w:type="spellEnd"/>
      <w:r w:rsidR="00C70D0E">
        <w:t xml:space="preserve"> &amp; </w:t>
      </w:r>
      <w:proofErr w:type="spellStart"/>
      <w:r w:rsidR="00205E67" w:rsidRPr="00C70D0E">
        <w:t>Idrissi</w:t>
      </w:r>
      <w:proofErr w:type="spellEnd"/>
      <w:r w:rsidR="00205E67">
        <w:t>, 2015</w:t>
      </w:r>
      <w:r w:rsidR="00C70D0E">
        <w:t>)</w:t>
      </w:r>
      <w:r w:rsidR="00ED36AF">
        <w:t>.</w:t>
      </w:r>
    </w:p>
    <w:p w14:paraId="0000008A" w14:textId="77777777" w:rsidR="009D254D" w:rsidRDefault="00EC4E56" w:rsidP="007C5953">
      <w:pPr>
        <w:pStyle w:val="Heading2"/>
      </w:pPr>
      <w:bookmarkStart w:id="19" w:name="_Toc101199761"/>
      <w:r w:rsidRPr="007C5953">
        <w:lastRenderedPageBreak/>
        <w:t>Demo</w:t>
      </w:r>
      <w:bookmarkEnd w:id="19"/>
      <w:r>
        <w:t xml:space="preserve"> </w:t>
      </w:r>
    </w:p>
    <w:p w14:paraId="1E85636D" w14:textId="54B47810" w:rsidR="004738D3" w:rsidRDefault="00FD09F4" w:rsidP="00896CF2">
      <w:r>
        <w:t xml:space="preserve">The </w:t>
      </w:r>
      <w:r w:rsidR="003B2AAE">
        <w:t>demo</w:t>
      </w:r>
      <w:r>
        <w:t xml:space="preserve"> will provide a “Lite” version of the full flip card game </w:t>
      </w:r>
      <w:r w:rsidR="00A83760">
        <w:t xml:space="preserve">that </w:t>
      </w:r>
      <w:r w:rsidR="00660392">
        <w:t xml:space="preserve">partially </w:t>
      </w:r>
      <w:r w:rsidR="00542CE7">
        <w:t>demonstrate</w:t>
      </w:r>
      <w:r w:rsidR="00A83760">
        <w:t xml:space="preserve">s </w:t>
      </w:r>
      <w:r w:rsidR="00542CE7">
        <w:t>specifi</w:t>
      </w:r>
      <w:r w:rsidR="00A83760">
        <w:t xml:space="preserve">c </w:t>
      </w:r>
      <w:r w:rsidR="00542CE7">
        <w:t>requirements</w:t>
      </w:r>
      <w:r w:rsidR="00BE3338">
        <w:t>.</w:t>
      </w:r>
      <w:r w:rsidR="005E1C5F">
        <w:t xml:space="preserve"> The list of </w:t>
      </w:r>
      <w:r w:rsidR="002F23D1">
        <w:t xml:space="preserve">committed </w:t>
      </w:r>
      <w:r w:rsidR="005E1C5F">
        <w:t xml:space="preserve">demo functionality can be seen in </w:t>
      </w:r>
      <w:r w:rsidR="00D45DCB">
        <w:t>A</w:t>
      </w:r>
      <w:r w:rsidR="00511AB7">
        <w:t xml:space="preserve">ppendix </w:t>
      </w:r>
      <w:r w:rsidR="00511AB7">
        <w:fldChar w:fldCharType="begin"/>
      </w:r>
      <w:r w:rsidR="00511AB7">
        <w:instrText xml:space="preserve"> REF _Ref101082046 \w \h </w:instrText>
      </w:r>
      <w:r w:rsidR="00511AB7">
        <w:fldChar w:fldCharType="separate"/>
      </w:r>
      <w:r w:rsidR="00511AB7">
        <w:t>6.3</w:t>
      </w:r>
      <w:r w:rsidR="00511AB7">
        <w:fldChar w:fldCharType="end"/>
      </w:r>
      <w:r w:rsidR="00511AB7">
        <w:t>.</w:t>
      </w:r>
    </w:p>
    <w:p w14:paraId="54A2403F" w14:textId="4C297487" w:rsidR="00896CF2" w:rsidRDefault="00896CF2" w:rsidP="00896CF2">
      <w:r>
        <w:t xml:space="preserve">We will consider </w:t>
      </w:r>
      <w:r w:rsidR="00AF6DBA">
        <w:t xml:space="preserve">the project to be successful if we are to create a demo with all the </w:t>
      </w:r>
      <w:r w:rsidR="00246D66">
        <w:t>promised functionalities.</w:t>
      </w:r>
    </w:p>
    <w:p w14:paraId="5376A0E3" w14:textId="77777777" w:rsidR="004543FD" w:rsidRDefault="004543FD" w:rsidP="00447298"/>
    <w:p w14:paraId="0000008C" w14:textId="3FE563A1" w:rsidR="009D254D" w:rsidRDefault="00EC4E56">
      <w:r>
        <w:rPr>
          <w:b/>
        </w:rPr>
        <w:t>Word Count (</w:t>
      </w:r>
      <w:r w:rsidR="00872F33">
        <w:rPr>
          <w:b/>
        </w:rPr>
        <w:t>Including</w:t>
      </w:r>
      <w:r>
        <w:rPr>
          <w:b/>
        </w:rPr>
        <w:t xml:space="preserve"> titles and captions)</w:t>
      </w:r>
      <w:r>
        <w:t xml:space="preserve">: </w:t>
      </w:r>
      <w:r w:rsidR="00872F33">
        <w:t>1076</w:t>
      </w:r>
    </w:p>
    <w:p w14:paraId="0000008D" w14:textId="77777777" w:rsidR="009D254D" w:rsidRDefault="009D254D"/>
    <w:p w14:paraId="0000008E" w14:textId="6B2BB911" w:rsidR="009D254D" w:rsidRDefault="00EC4E56" w:rsidP="007C5953">
      <w:pPr>
        <w:pStyle w:val="Heading1"/>
      </w:pPr>
      <w:bookmarkStart w:id="20" w:name="_1fob9te" w:colFirst="0" w:colLast="0"/>
      <w:bookmarkStart w:id="21" w:name="_Toc101199762"/>
      <w:bookmarkEnd w:id="20"/>
      <w:r w:rsidRPr="007C5953">
        <w:lastRenderedPageBreak/>
        <w:t>References</w:t>
      </w:r>
      <w:bookmarkEnd w:id="21"/>
    </w:p>
    <w:p w14:paraId="12EEA751" w14:textId="6B2BB911" w:rsidR="009678DC" w:rsidRDefault="009678DC" w:rsidP="009F7174">
      <w:pPr>
        <w:ind w:left="284" w:hanging="284"/>
        <w:jc w:val="left"/>
      </w:pPr>
      <w:r w:rsidRPr="00E5020F">
        <w:t xml:space="preserve">Ahmad, M., </w:t>
      </w:r>
      <w:proofErr w:type="spellStart"/>
      <w:r w:rsidRPr="00E5020F">
        <w:t>Ovais</w:t>
      </w:r>
      <w:proofErr w:type="spellEnd"/>
      <w:r w:rsidRPr="00E5020F">
        <w:t xml:space="preserve">, D., Conboy, K. &amp; </w:t>
      </w:r>
      <w:proofErr w:type="spellStart"/>
      <w:r w:rsidRPr="00E5020F">
        <w:t>Oivo</w:t>
      </w:r>
      <w:proofErr w:type="spellEnd"/>
      <w:r w:rsidRPr="00E5020F">
        <w:t xml:space="preserve">, M. (2018) Kanban in software engineering: A systematic mapping study. </w:t>
      </w:r>
      <w:r w:rsidRPr="00632AB1">
        <w:rPr>
          <w:i/>
          <w:iCs/>
        </w:rPr>
        <w:t>Journal of Systems and Software</w:t>
      </w:r>
      <w:r w:rsidRPr="00E5020F">
        <w:t xml:space="preserve"> 137(1): 96-113.</w:t>
      </w:r>
    </w:p>
    <w:p w14:paraId="2CB192C7" w14:textId="556352C5" w:rsidR="00E64D03" w:rsidRDefault="6DF3CCB7" w:rsidP="009F7174">
      <w:pPr>
        <w:ind w:left="284" w:hanging="284"/>
        <w:jc w:val="left"/>
      </w:pPr>
      <w:proofErr w:type="spellStart"/>
      <w:r>
        <w:t>Alm</w:t>
      </w:r>
      <w:proofErr w:type="spellEnd"/>
      <w:r>
        <w:t xml:space="preserve">, R. &amp; </w:t>
      </w:r>
      <w:proofErr w:type="spellStart"/>
      <w:r>
        <w:t>Wi</w:t>
      </w:r>
      <w:r w:rsidR="331DC2DE">
        <w:t>b</w:t>
      </w:r>
      <w:r>
        <w:t>otzki</w:t>
      </w:r>
      <w:proofErr w:type="spellEnd"/>
      <w:r>
        <w:t xml:space="preserve">, M. (2013) </w:t>
      </w:r>
      <w:r w:rsidR="002403A5">
        <w:t>‘</w:t>
      </w:r>
      <w:r w:rsidR="00E64D03" w:rsidRPr="00241CD3">
        <w:t>TOGAF</w:t>
      </w:r>
      <w:r>
        <w:t xml:space="preserve"> adaption for small and medium </w:t>
      </w:r>
      <w:r w:rsidR="00E64D03" w:rsidRPr="00241CD3">
        <w:t>enterprises</w:t>
      </w:r>
      <w:r w:rsidR="002403A5">
        <w:t>’</w:t>
      </w:r>
      <w:r w:rsidR="309B2525">
        <w:t xml:space="preserve">, </w:t>
      </w:r>
      <w:r w:rsidRPr="00C1568A">
        <w:rPr>
          <w:i/>
        </w:rPr>
        <w:t>International Conference on Business Information Systems</w:t>
      </w:r>
      <w:r>
        <w:t xml:space="preserve">. </w:t>
      </w:r>
      <w:r w:rsidR="00760DCB">
        <w:t xml:space="preserve">Poznan, </w:t>
      </w:r>
      <w:r w:rsidR="71A755BD">
        <w:t xml:space="preserve">25-27 </w:t>
      </w:r>
      <w:r w:rsidR="00760DCB">
        <w:t xml:space="preserve">April. </w:t>
      </w:r>
      <w:r w:rsidR="3745C3B1">
        <w:t xml:space="preserve">Berlin: </w:t>
      </w:r>
      <w:r>
        <w:t>Springer. 112-123</w:t>
      </w:r>
      <w:r w:rsidR="3745C3B1">
        <w:t>.</w:t>
      </w:r>
    </w:p>
    <w:p w14:paraId="1BF192B9" w14:textId="027717AE" w:rsidR="003B2088" w:rsidRDefault="003B2088" w:rsidP="009F7174">
      <w:pPr>
        <w:ind w:left="284" w:hanging="284"/>
        <w:jc w:val="left"/>
      </w:pPr>
      <w:r w:rsidRPr="003B2088">
        <w:t xml:space="preserve">da Silva Júnior, J., </w:t>
      </w:r>
      <w:proofErr w:type="spellStart"/>
      <w:r w:rsidRPr="003B2088">
        <w:t>Uchoa</w:t>
      </w:r>
      <w:proofErr w:type="spellEnd"/>
      <w:r w:rsidRPr="003B2088">
        <w:t xml:space="preserve">, D., Sousa Lima, M. </w:t>
      </w:r>
      <w:r w:rsidR="003A45F4">
        <w:t>&amp;</w:t>
      </w:r>
      <w:r w:rsidRPr="003B2088">
        <w:t xml:space="preserve"> Monteiro, A. </w:t>
      </w:r>
      <w:r w:rsidR="003A45F4">
        <w:t>(</w:t>
      </w:r>
      <w:r w:rsidRPr="003B2088">
        <w:t>2019</w:t>
      </w:r>
      <w:r w:rsidR="003A45F4">
        <w:t>)</w:t>
      </w:r>
      <w:r w:rsidRPr="003B2088">
        <w:t xml:space="preserve"> Stereochemistry game: Creating and playing a fun board game to engage students in reviewing stereochemistry concepts. </w:t>
      </w:r>
      <w:r w:rsidRPr="003A45F4">
        <w:rPr>
          <w:i/>
        </w:rPr>
        <w:t>Journal of chemical education</w:t>
      </w:r>
      <w:r w:rsidR="003A45F4">
        <w:t>:</w:t>
      </w:r>
      <w:r w:rsidRPr="003B2088">
        <w:t xml:space="preserve"> 96(8)</w:t>
      </w:r>
      <w:r w:rsidR="003A45F4">
        <w:t xml:space="preserve">: </w:t>
      </w:r>
      <w:r w:rsidRPr="003B2088">
        <w:t>1680-1685.</w:t>
      </w:r>
    </w:p>
    <w:p w14:paraId="2DC914E6" w14:textId="23FD787A" w:rsidR="003A45F4" w:rsidRDefault="003A45F4" w:rsidP="003A45F4">
      <w:pPr>
        <w:ind w:left="284" w:hanging="284"/>
        <w:jc w:val="left"/>
      </w:pPr>
      <w:r>
        <w:t xml:space="preserve">dos Santos, E. &amp; </w:t>
      </w:r>
      <w:proofErr w:type="spellStart"/>
      <w:r>
        <w:t>Vilain</w:t>
      </w:r>
      <w:proofErr w:type="spellEnd"/>
      <w:r>
        <w:t xml:space="preserve">, P. (2018) </w:t>
      </w:r>
      <w:r w:rsidR="002403A5">
        <w:t>‘</w:t>
      </w:r>
      <w:r>
        <w:t>Automated Acceptance Tests as Software Requirements: An Experiment to Compare the Applicability of Fit Tables and Gherkin Language</w:t>
      </w:r>
      <w:r w:rsidR="002403A5">
        <w:t>’</w:t>
      </w:r>
      <w:r>
        <w:t xml:space="preserve">, </w:t>
      </w:r>
      <w:r w:rsidRPr="00E9644E">
        <w:rPr>
          <w:i/>
          <w:iCs/>
        </w:rPr>
        <w:t>Agile Processes in Software Engineering and Extreme Programming</w:t>
      </w:r>
      <w:r w:rsidRPr="2B1DD911">
        <w:rPr>
          <w:i/>
          <w:iCs/>
        </w:rPr>
        <w:t xml:space="preserve"> (</w:t>
      </w:r>
      <w:r w:rsidRPr="32E2C517">
        <w:rPr>
          <w:i/>
        </w:rPr>
        <w:t>XP 2018</w:t>
      </w:r>
      <w:r w:rsidRPr="32E2C517">
        <w:rPr>
          <w:i/>
          <w:iCs/>
        </w:rPr>
        <w:t xml:space="preserve">). </w:t>
      </w:r>
      <w:r>
        <w:t>Porto, Portugal, 21-2</w:t>
      </w:r>
      <w:r w:rsidRPr="32E2C517">
        <w:t>5 May.</w:t>
      </w:r>
      <w:r w:rsidRPr="32E2C517">
        <w:rPr>
          <w:i/>
        </w:rPr>
        <w:t xml:space="preserve"> </w:t>
      </w:r>
      <w:r>
        <w:t>Cham: Springer.</w:t>
      </w:r>
      <w:r w:rsidR="13F0FCD2">
        <w:t xml:space="preserve"> 104-119.</w:t>
      </w:r>
    </w:p>
    <w:p w14:paraId="6A49693A" w14:textId="1785DA6E" w:rsidR="009F7174" w:rsidRDefault="009F7174" w:rsidP="009F7174">
      <w:pPr>
        <w:ind w:left="284" w:hanging="284"/>
        <w:jc w:val="left"/>
      </w:pPr>
      <w:r w:rsidRPr="009F7174">
        <w:t xml:space="preserve">Esposito, F., Wang, J., </w:t>
      </w:r>
      <w:proofErr w:type="spellStart"/>
      <w:r w:rsidRPr="009F7174">
        <w:t>Contoli</w:t>
      </w:r>
      <w:proofErr w:type="spellEnd"/>
      <w:r w:rsidRPr="009F7174">
        <w:t xml:space="preserve">, C., </w:t>
      </w:r>
      <w:proofErr w:type="spellStart"/>
      <w:r w:rsidRPr="009F7174">
        <w:t>Davoli</w:t>
      </w:r>
      <w:proofErr w:type="spellEnd"/>
      <w:r w:rsidRPr="009F7174">
        <w:t xml:space="preserve">, G., </w:t>
      </w:r>
      <w:proofErr w:type="spellStart"/>
      <w:r w:rsidRPr="009F7174">
        <w:t>Cerroni</w:t>
      </w:r>
      <w:proofErr w:type="spellEnd"/>
      <w:r w:rsidRPr="009F7174">
        <w:t xml:space="preserve">, W. and </w:t>
      </w:r>
      <w:proofErr w:type="spellStart"/>
      <w:r w:rsidRPr="009F7174">
        <w:t>Callegati</w:t>
      </w:r>
      <w:proofErr w:type="spellEnd"/>
      <w:r w:rsidRPr="009F7174">
        <w:t>, F.</w:t>
      </w:r>
      <w:r>
        <w:t xml:space="preserve"> (</w:t>
      </w:r>
      <w:r w:rsidRPr="009F7174">
        <w:t>2018</w:t>
      </w:r>
      <w:r>
        <w:t>).</w:t>
      </w:r>
      <w:r w:rsidRPr="009F7174">
        <w:t xml:space="preserve"> A </w:t>
      </w:r>
      <w:proofErr w:type="spellStart"/>
      <w:r w:rsidRPr="009F7174">
        <w:t>behavior</w:t>
      </w:r>
      <w:proofErr w:type="spellEnd"/>
      <w:r w:rsidRPr="009F7174">
        <w:t xml:space="preserve">-driven approach to intent specification for software-defined infrastructure management. </w:t>
      </w:r>
      <w:r w:rsidRPr="00C1568A">
        <w:rPr>
          <w:i/>
        </w:rPr>
        <w:t>2018 IEEE Conference on Network Function Virtualization and Software Defined Networks (NFV-SDN)</w:t>
      </w:r>
      <w:r>
        <w:t>:</w:t>
      </w:r>
      <w:r w:rsidR="00C1568A">
        <w:t xml:space="preserve"> </w:t>
      </w:r>
      <w:r w:rsidR="0081626F">
        <w:t xml:space="preserve">Verona, 27-29 November. New York: IEEE. </w:t>
      </w:r>
      <w:r w:rsidRPr="009F7174">
        <w:t>1-6.</w:t>
      </w:r>
    </w:p>
    <w:p w14:paraId="33B10B6F" w14:textId="67B66FA8" w:rsidR="00EB4DFB" w:rsidRDefault="00EB4DFB" w:rsidP="009F7174">
      <w:pPr>
        <w:ind w:left="284" w:hanging="284"/>
        <w:jc w:val="left"/>
      </w:pPr>
      <w:proofErr w:type="spellStart"/>
      <w:r>
        <w:t>Hatrick</w:t>
      </w:r>
      <w:proofErr w:type="spellEnd"/>
      <w:r>
        <w:t xml:space="preserve">-Smith, E. (2020) </w:t>
      </w:r>
      <w:r w:rsidR="005F5C6B" w:rsidRPr="005F5C6B">
        <w:t>Practical Scrum Delivery within a Project Deadline</w:t>
      </w:r>
      <w:r w:rsidR="005F5C6B">
        <w:t xml:space="preserve">. Available from: </w:t>
      </w:r>
      <w:r w:rsidR="005F5C6B" w:rsidRPr="005F5C6B">
        <w:t>https://medium.com/nib-tech-travel/practical-scrum-delivery-within-a-project-deadline-e67d842bac34</w:t>
      </w:r>
      <w:r w:rsidR="005F5C6B">
        <w:t xml:space="preserve"> [Accessed 2 April 2022].</w:t>
      </w:r>
    </w:p>
    <w:p w14:paraId="6B177529" w14:textId="2E04438E" w:rsidR="004E1F9F" w:rsidRDefault="004E1F9F" w:rsidP="009F7174">
      <w:pPr>
        <w:ind w:left="284" w:hanging="284"/>
        <w:jc w:val="left"/>
      </w:pPr>
      <w:r w:rsidRPr="004E1F9F">
        <w:t xml:space="preserve">Hayat, F., Rehman, A., </w:t>
      </w:r>
      <w:proofErr w:type="spellStart"/>
      <w:r w:rsidRPr="004E1F9F">
        <w:t>Arif</w:t>
      </w:r>
      <w:proofErr w:type="spellEnd"/>
      <w:r w:rsidRPr="004E1F9F">
        <w:t>, K., Wahab, K. &amp; Abbas, M.</w:t>
      </w:r>
      <w:r>
        <w:t xml:space="preserve"> (2019)</w:t>
      </w:r>
      <w:r w:rsidRPr="004E1F9F">
        <w:t xml:space="preserve"> </w:t>
      </w:r>
      <w:r w:rsidR="002403A5">
        <w:t>‘</w:t>
      </w:r>
      <w:r w:rsidRPr="004E1F9F">
        <w:t>The Influence of Agile Methodology (Scrum) on Software Project Management</w:t>
      </w:r>
      <w:r w:rsidR="002403A5">
        <w:t>’</w:t>
      </w:r>
      <w:r w:rsidRPr="004E1F9F">
        <w:t xml:space="preserve">, </w:t>
      </w:r>
      <w:r w:rsidRPr="00C1568A">
        <w:rPr>
          <w:i/>
        </w:rPr>
        <w:t>20th IEEE/ACIS International Conference on Software Engineering, Artificial Intelligence, Networking and Parallel/Distributed Computing (SNPD)</w:t>
      </w:r>
      <w:r>
        <w:t>. Toyama, 8-11 July. New York: IEEE.</w:t>
      </w:r>
      <w:r w:rsidRPr="004E1F9F">
        <w:t xml:space="preserve"> 145-149</w:t>
      </w:r>
      <w:r>
        <w:t>.</w:t>
      </w:r>
    </w:p>
    <w:p w14:paraId="160F2A48" w14:textId="65942C8F" w:rsidR="007F2B99" w:rsidRDefault="00935D92" w:rsidP="009F7174">
      <w:pPr>
        <w:ind w:left="284" w:hanging="284"/>
        <w:jc w:val="left"/>
      </w:pPr>
      <w:r w:rsidRPr="00935D92">
        <w:lastRenderedPageBreak/>
        <w:t xml:space="preserve">Jorge-Martinez, D., </w:t>
      </w:r>
      <w:proofErr w:type="spellStart"/>
      <w:r w:rsidRPr="00935D92">
        <w:t>Misra</w:t>
      </w:r>
      <w:proofErr w:type="spellEnd"/>
      <w:r w:rsidRPr="00935D92">
        <w:t>, S., Butt, S.</w:t>
      </w:r>
      <w:r w:rsidR="00BB4DED">
        <w:t xml:space="preserve"> &amp;</w:t>
      </w:r>
      <w:r w:rsidRPr="00935D92">
        <w:t xml:space="preserve"> Ayeni, F. (202</w:t>
      </w:r>
      <w:r w:rsidR="002315D6">
        <w:t>1</w:t>
      </w:r>
      <w:r w:rsidRPr="00935D92">
        <w:t xml:space="preserve">) </w:t>
      </w:r>
      <w:r w:rsidR="001F04D5">
        <w:t>‘</w:t>
      </w:r>
      <w:r w:rsidRPr="00935D92">
        <w:t>Estimation Techniques for Scrum: A Qualitative Systematic Study</w:t>
      </w:r>
      <w:r w:rsidR="001F04D5">
        <w:t>’,</w:t>
      </w:r>
      <w:r w:rsidRPr="00935D92">
        <w:t xml:space="preserve"> </w:t>
      </w:r>
      <w:r w:rsidR="0016529F" w:rsidRPr="001F04D5">
        <w:rPr>
          <w:i/>
          <w:iCs/>
        </w:rPr>
        <w:t>12th International Conference on Innovations in Bio-Inspired Computing and Applications (IBICA 2021)</w:t>
      </w:r>
      <w:r w:rsidR="0016529F">
        <w:t xml:space="preserve">. </w:t>
      </w:r>
      <w:r w:rsidR="000C6F4A">
        <w:t>Online</w:t>
      </w:r>
      <w:r w:rsidR="0016529F">
        <w:t xml:space="preserve">, 16-18 December. </w:t>
      </w:r>
      <w:r w:rsidR="00033B83">
        <w:t>Cham: Springer. 818-829.</w:t>
      </w:r>
    </w:p>
    <w:p w14:paraId="7A344D47" w14:textId="44AC0380" w:rsidR="00FA5A30" w:rsidRDefault="00FA5A30" w:rsidP="009F7174">
      <w:pPr>
        <w:ind w:left="284" w:hanging="284"/>
        <w:jc w:val="left"/>
      </w:pPr>
      <w:r w:rsidRPr="00FA5A30">
        <w:t>Lei, H.,</w:t>
      </w:r>
      <w:r>
        <w:t xml:space="preserve"> </w:t>
      </w:r>
      <w:proofErr w:type="spellStart"/>
      <w:r>
        <w:t>Ganjeizadeh</w:t>
      </w:r>
      <w:proofErr w:type="spellEnd"/>
      <w:r>
        <w:t xml:space="preserve">, F., Jayachandran, P. &amp; </w:t>
      </w:r>
      <w:proofErr w:type="spellStart"/>
      <w:r>
        <w:t>Ozcan</w:t>
      </w:r>
      <w:proofErr w:type="spellEnd"/>
      <w:r>
        <w:t>, P</w:t>
      </w:r>
      <w:r w:rsidRPr="00FA5A30">
        <w:t>. (2017) A statistical analysis of the effects of Scrum and Kanban on software development projects</w:t>
      </w:r>
      <w:r w:rsidR="005214EE">
        <w:t>.</w:t>
      </w:r>
      <w:r w:rsidRPr="00FA5A30">
        <w:t xml:space="preserve"> </w:t>
      </w:r>
      <w:r w:rsidRPr="00C1568A">
        <w:rPr>
          <w:i/>
        </w:rPr>
        <w:t>Robotics and Computer Integrated Manufacturing</w:t>
      </w:r>
      <w:r w:rsidRPr="00FA5A30">
        <w:t xml:space="preserve"> 43</w:t>
      </w:r>
      <w:r w:rsidR="005214EE">
        <w:t xml:space="preserve">(C): </w:t>
      </w:r>
      <w:r w:rsidRPr="00FA5A30">
        <w:t xml:space="preserve"> 59</w:t>
      </w:r>
      <w:r w:rsidR="005214EE">
        <w:t>-</w:t>
      </w:r>
      <w:r w:rsidRPr="00FA5A30">
        <w:t>67.</w:t>
      </w:r>
    </w:p>
    <w:p w14:paraId="6B7C8380" w14:textId="1CCD0066" w:rsidR="0278C390" w:rsidRDefault="0278C390" w:rsidP="0278C390">
      <w:pPr>
        <w:ind w:left="284" w:hanging="284"/>
        <w:jc w:val="left"/>
        <w:rPr>
          <w:color w:val="000000" w:themeColor="text1"/>
        </w:rPr>
      </w:pPr>
      <w:r w:rsidRPr="0278C390">
        <w:rPr>
          <w:color w:val="000000" w:themeColor="text1"/>
        </w:rPr>
        <w:t xml:space="preserve">Mannion, M. and </w:t>
      </w:r>
      <w:proofErr w:type="spellStart"/>
      <w:r w:rsidRPr="0278C390">
        <w:rPr>
          <w:color w:val="000000" w:themeColor="text1"/>
        </w:rPr>
        <w:t>Keepence</w:t>
      </w:r>
      <w:proofErr w:type="spellEnd"/>
      <w:r w:rsidRPr="0278C390">
        <w:rPr>
          <w:color w:val="000000" w:themeColor="text1"/>
        </w:rPr>
        <w:t xml:space="preserve">, B., 1995. SMART requirements. </w:t>
      </w:r>
      <w:r w:rsidRPr="0278C390">
        <w:rPr>
          <w:i/>
          <w:iCs/>
          <w:color w:val="000000" w:themeColor="text1"/>
        </w:rPr>
        <w:t>ACM SIGSOFT Software Engineering Notes</w:t>
      </w:r>
      <w:r w:rsidRPr="0278C390">
        <w:rPr>
          <w:color w:val="000000" w:themeColor="text1"/>
        </w:rPr>
        <w:t>, 20(2)</w:t>
      </w:r>
      <w:r w:rsidR="007B2181">
        <w:rPr>
          <w:color w:val="000000" w:themeColor="text1"/>
        </w:rPr>
        <w:t xml:space="preserve">: </w:t>
      </w:r>
      <w:r w:rsidRPr="0278C390">
        <w:rPr>
          <w:color w:val="000000" w:themeColor="text1"/>
        </w:rPr>
        <w:t>42-47.</w:t>
      </w:r>
    </w:p>
    <w:p w14:paraId="7074A72E" w14:textId="5D9CDAB7" w:rsidR="00724D65" w:rsidRDefault="00724D65" w:rsidP="009F7174">
      <w:pPr>
        <w:ind w:left="284" w:hanging="284"/>
        <w:jc w:val="left"/>
      </w:pPr>
      <w:proofErr w:type="spellStart"/>
      <w:r w:rsidRPr="00724D65">
        <w:t>Minichiello</w:t>
      </w:r>
      <w:proofErr w:type="spellEnd"/>
      <w:r w:rsidRPr="00724D65">
        <w:t xml:space="preserve">, A., Hood, J.R. and Harkness, D.S., 2018. Bringing user experience design to bear on STEM education: A narrative literature review. </w:t>
      </w:r>
      <w:r w:rsidRPr="00C1568A">
        <w:rPr>
          <w:i/>
        </w:rPr>
        <w:t>Journal for STEM Education Research</w:t>
      </w:r>
      <w:r w:rsidR="00C1568A">
        <w:t>:</w:t>
      </w:r>
      <w:r w:rsidRPr="00724D65">
        <w:t xml:space="preserve"> 1(1)</w:t>
      </w:r>
      <w:r w:rsidR="00C1568A">
        <w:t>:</w:t>
      </w:r>
      <w:r w:rsidRPr="00724D65">
        <w:t xml:space="preserve"> 7-33.</w:t>
      </w:r>
    </w:p>
    <w:p w14:paraId="3D7E2F63" w14:textId="010A7D96" w:rsidR="00176BDE" w:rsidRPr="009F7174" w:rsidRDefault="00176BDE" w:rsidP="009F7174">
      <w:pPr>
        <w:ind w:left="284" w:hanging="284"/>
        <w:jc w:val="left"/>
      </w:pPr>
      <w:proofErr w:type="spellStart"/>
      <w:r w:rsidRPr="009F7174">
        <w:t>Kornyshova</w:t>
      </w:r>
      <w:proofErr w:type="spellEnd"/>
      <w:r w:rsidRPr="009F7174">
        <w:t>, E. &amp; Barrios, J. (2021) Process-oriented Knowledge Representation of the Requirement Management Phase of TOGAF-ADM: an Empirical Evaluation</w:t>
      </w:r>
      <w:r w:rsidR="002A7CAF" w:rsidRPr="009F7174">
        <w:t>.</w:t>
      </w:r>
      <w:r w:rsidRPr="009F7174">
        <w:t xml:space="preserve"> </w:t>
      </w:r>
      <w:r w:rsidRPr="005243F3">
        <w:rPr>
          <w:i/>
        </w:rPr>
        <w:t>Procedia Computer Science</w:t>
      </w:r>
      <w:r w:rsidRPr="009F7174">
        <w:t xml:space="preserve"> 192</w:t>
      </w:r>
      <w:r w:rsidR="005D1243" w:rsidRPr="009F7174">
        <w:t xml:space="preserve">(1): </w:t>
      </w:r>
      <w:r w:rsidRPr="009F7174">
        <w:t>2239</w:t>
      </w:r>
      <w:r w:rsidR="005D1243" w:rsidRPr="009F7174">
        <w:t>-</w:t>
      </w:r>
      <w:r w:rsidRPr="009F7174">
        <w:t>2248.</w:t>
      </w:r>
    </w:p>
    <w:p w14:paraId="5B027768" w14:textId="09DCCF5F" w:rsidR="00B10038" w:rsidRDefault="00B10038" w:rsidP="009F7174">
      <w:pPr>
        <w:ind w:left="284" w:hanging="284"/>
        <w:jc w:val="left"/>
      </w:pPr>
      <w:proofErr w:type="spellStart"/>
      <w:r>
        <w:t>Kotusev</w:t>
      </w:r>
      <w:proofErr w:type="spellEnd"/>
      <w:r>
        <w:t xml:space="preserve">, S. (2016) </w:t>
      </w:r>
      <w:r w:rsidR="00AE05D9" w:rsidRPr="00AE05D9">
        <w:t>The critical scrutiny of TOGAF</w:t>
      </w:r>
      <w:r w:rsidR="00AE05D9">
        <w:t xml:space="preserve">. Available from: </w:t>
      </w:r>
      <w:r w:rsidR="00EC6911" w:rsidRPr="00EC6911">
        <w:t>https://www.bcs.org/articles-opinion-and-research/the-critical-scrutiny-of-togaf/</w:t>
      </w:r>
      <w:r w:rsidR="00EC6911">
        <w:t xml:space="preserve"> [Accessed 29 March 2022].</w:t>
      </w:r>
    </w:p>
    <w:p w14:paraId="3F960315" w14:textId="6E741E71" w:rsidR="004B2FF5" w:rsidRDefault="004B2FF5" w:rsidP="009F7174">
      <w:pPr>
        <w:ind w:left="284" w:hanging="284"/>
        <w:jc w:val="left"/>
      </w:pPr>
      <w:proofErr w:type="spellStart"/>
      <w:r>
        <w:t>Reselman</w:t>
      </w:r>
      <w:proofErr w:type="spellEnd"/>
      <w:r>
        <w:t xml:space="preserve">, B. (2020) </w:t>
      </w:r>
      <w:r w:rsidRPr="004B2FF5">
        <w:t>TOGAF and the history of Enterprise Architecture</w:t>
      </w:r>
      <w:r>
        <w:t xml:space="preserve">. Available from: </w:t>
      </w:r>
      <w:r w:rsidRPr="004B2FF5">
        <w:t>https://www.redhat.com/architect/togaf</w:t>
      </w:r>
      <w:r>
        <w:t xml:space="preserve"> [Accessed 29 March 2022].</w:t>
      </w:r>
    </w:p>
    <w:p w14:paraId="3ADE2DE7" w14:textId="60147F82" w:rsidR="0060378A" w:rsidRDefault="0060378A" w:rsidP="009F7174">
      <w:pPr>
        <w:ind w:left="284" w:hanging="284"/>
        <w:jc w:val="left"/>
      </w:pPr>
      <w:r>
        <w:t>Scrum.org (N.D.) What is Scrum?</w:t>
      </w:r>
      <w:r w:rsidR="003B114F">
        <w:t xml:space="preserve"> Available from: </w:t>
      </w:r>
      <w:r w:rsidR="003B114F" w:rsidRPr="003B114F">
        <w:t>https://www.scrum.org/resources/what-is-scrum</w:t>
      </w:r>
      <w:r w:rsidR="003B114F">
        <w:t xml:space="preserve"> [Accessed 31 March 2022].</w:t>
      </w:r>
    </w:p>
    <w:p w14:paraId="70E9CBAC" w14:textId="6EACA797" w:rsidR="008E4A82" w:rsidRDefault="008E4A82" w:rsidP="009F7174">
      <w:pPr>
        <w:ind w:left="284" w:hanging="284"/>
        <w:jc w:val="left"/>
      </w:pPr>
      <w:r w:rsidRPr="00E02EAB">
        <w:t xml:space="preserve">Sharma, S. &amp; </w:t>
      </w:r>
      <w:proofErr w:type="spellStart"/>
      <w:r w:rsidRPr="00E02EAB">
        <w:t>Hasteer</w:t>
      </w:r>
      <w:proofErr w:type="spellEnd"/>
      <w:r w:rsidRPr="00E02EAB">
        <w:t xml:space="preserve">, N. </w:t>
      </w:r>
      <w:r w:rsidR="00A86D68">
        <w:t xml:space="preserve">(2016) </w:t>
      </w:r>
      <w:r w:rsidR="002403A5">
        <w:t>‘</w:t>
      </w:r>
      <w:r w:rsidRPr="00E02EAB">
        <w:t>A comprehensive study on state of Scrum development</w:t>
      </w:r>
      <w:r w:rsidR="002403A5">
        <w:t>’</w:t>
      </w:r>
      <w:r w:rsidRPr="00E02EAB">
        <w:t xml:space="preserve">, </w:t>
      </w:r>
      <w:r w:rsidRPr="005243F3">
        <w:rPr>
          <w:i/>
        </w:rPr>
        <w:t>2016 International Conference on Computing, Communication and Automation (ICCCA)</w:t>
      </w:r>
      <w:r>
        <w:t xml:space="preserve">. </w:t>
      </w:r>
      <w:r w:rsidRPr="008E4A82">
        <w:t>Greater Noida</w:t>
      </w:r>
      <w:r>
        <w:t>, 29-30 April. New York: IEEE.</w:t>
      </w:r>
      <w:r w:rsidRPr="00E02EAB">
        <w:t xml:space="preserve"> 867-872.</w:t>
      </w:r>
    </w:p>
    <w:p w14:paraId="0DD6B293" w14:textId="1F98DBE6" w:rsidR="009F2E41" w:rsidRDefault="009F2E41" w:rsidP="009F7174">
      <w:pPr>
        <w:ind w:left="284" w:hanging="284"/>
        <w:jc w:val="left"/>
      </w:pPr>
      <w:proofErr w:type="spellStart"/>
      <w:r>
        <w:t>Schwaber</w:t>
      </w:r>
      <w:proofErr w:type="spellEnd"/>
      <w:r>
        <w:t>, K. &amp; Sutherland, J. (</w:t>
      </w:r>
      <w:r w:rsidR="00B20B56">
        <w:t xml:space="preserve">2012) </w:t>
      </w:r>
      <w:r w:rsidR="00B20B56" w:rsidRPr="005243F3">
        <w:rPr>
          <w:i/>
        </w:rPr>
        <w:t>Software in 30 Days: How Agile Managers Beat the Odds, Delight Their Customers, and Leave Competitors in the Dust</w:t>
      </w:r>
      <w:r w:rsidR="00B20B56">
        <w:t xml:space="preserve">. </w:t>
      </w:r>
      <w:r w:rsidR="007F490A">
        <w:t xml:space="preserve">1st ed. </w:t>
      </w:r>
      <w:r w:rsidR="00872070" w:rsidRPr="00872070">
        <w:t>Hoboken</w:t>
      </w:r>
      <w:r w:rsidR="00872070">
        <w:t xml:space="preserve">: </w:t>
      </w:r>
      <w:r w:rsidR="007F490A">
        <w:t>Wiley.</w:t>
      </w:r>
    </w:p>
    <w:p w14:paraId="722CFBC2" w14:textId="02DB43C0" w:rsidR="006D2BC5" w:rsidRDefault="006D2BC5" w:rsidP="009F7174">
      <w:pPr>
        <w:ind w:left="284" w:hanging="284"/>
        <w:jc w:val="left"/>
      </w:pPr>
      <w:r w:rsidRPr="00962DD9">
        <w:lastRenderedPageBreak/>
        <w:t>The Open Group (2001) Business Scenarios. Available from: www.opengroup.org/architecture/togaf7-doc/arch/p4/bus_scen/bus_scen.htm</w:t>
      </w:r>
      <w:r w:rsidR="00451073">
        <w:t xml:space="preserve"> [Accessed 29 March 2022].</w:t>
      </w:r>
    </w:p>
    <w:p w14:paraId="7FA783F0" w14:textId="1097E9D2" w:rsidR="00C915D0" w:rsidRDefault="00C915D0" w:rsidP="009F7174">
      <w:pPr>
        <w:ind w:left="284" w:hanging="284"/>
        <w:jc w:val="left"/>
      </w:pPr>
      <w:r>
        <w:t xml:space="preserve">The Open Group (2001) </w:t>
      </w:r>
      <w:r w:rsidR="009D2C67">
        <w:t xml:space="preserve">Introduction to the Architecture Development Method (ADM). Available from: </w:t>
      </w:r>
      <w:r w:rsidR="00622AE2">
        <w:t>www.</w:t>
      </w:r>
      <w:r w:rsidR="009D2C67">
        <w:t>opengroup.org/public/arch/p2/p2_intro.htm [</w:t>
      </w:r>
      <w:r w:rsidR="00451073">
        <w:t>Accessed 29 March 2022].</w:t>
      </w:r>
    </w:p>
    <w:p w14:paraId="3BCAD13D" w14:textId="2B560906" w:rsidR="6403163B" w:rsidRDefault="6403163B" w:rsidP="009F7174">
      <w:pPr>
        <w:ind w:left="284" w:hanging="284"/>
        <w:jc w:val="left"/>
      </w:pPr>
      <w:proofErr w:type="spellStart"/>
      <w:r>
        <w:t>Tsilionis</w:t>
      </w:r>
      <w:proofErr w:type="spellEnd"/>
      <w:r>
        <w:t xml:space="preserve">, K., </w:t>
      </w:r>
      <w:proofErr w:type="spellStart"/>
      <w:r>
        <w:t>Maene</w:t>
      </w:r>
      <w:proofErr w:type="spellEnd"/>
      <w:r>
        <w:t xml:space="preserve">, J., Heng, S., </w:t>
      </w:r>
      <w:proofErr w:type="spellStart"/>
      <w:r>
        <w:t>Wautelet</w:t>
      </w:r>
      <w:proofErr w:type="spellEnd"/>
      <w:r>
        <w:t>, Y</w:t>
      </w:r>
      <w:r w:rsidR="3F4EBC36">
        <w:t>.</w:t>
      </w:r>
      <w:r>
        <w:t xml:space="preserve"> </w:t>
      </w:r>
      <w:r w:rsidR="002F7181">
        <w:t xml:space="preserve">&amp; </w:t>
      </w:r>
      <w:r>
        <w:t xml:space="preserve">Poelmans, S (2021) </w:t>
      </w:r>
      <w:r w:rsidR="002403A5">
        <w:t>‘</w:t>
      </w:r>
      <w:r>
        <w:t xml:space="preserve">Conceptual </w:t>
      </w:r>
      <w:proofErr w:type="spellStart"/>
      <w:r>
        <w:t>Modeling</w:t>
      </w:r>
      <w:proofErr w:type="spellEnd"/>
      <w:r>
        <w:t xml:space="preserve"> Versus User Story Mapping: Which is the Best Approach to Agile Requirements Engineering?</w:t>
      </w:r>
      <w:r w:rsidR="002403A5">
        <w:t>’</w:t>
      </w:r>
      <w:r w:rsidR="00A96323">
        <w:t>,</w:t>
      </w:r>
      <w:r>
        <w:t xml:space="preserve"> </w:t>
      </w:r>
      <w:r w:rsidRPr="005243F3">
        <w:rPr>
          <w:i/>
        </w:rPr>
        <w:t>Research Challenges in Information Science</w:t>
      </w:r>
      <w:r w:rsidR="3F4EBC36" w:rsidRPr="3DB3834D">
        <w:rPr>
          <w:i/>
          <w:iCs/>
        </w:rPr>
        <w:t xml:space="preserve"> </w:t>
      </w:r>
      <w:r w:rsidR="3F4EBC36">
        <w:t>(</w:t>
      </w:r>
      <w:r w:rsidR="00931C81" w:rsidRPr="68673C0A">
        <w:rPr>
          <w:i/>
        </w:rPr>
        <w:t>RCIS 2021</w:t>
      </w:r>
      <w:r w:rsidR="214E5253" w:rsidRPr="68673C0A">
        <w:rPr>
          <w:i/>
          <w:iCs/>
        </w:rPr>
        <w:t>)</w:t>
      </w:r>
      <w:r w:rsidR="3F4EBC36">
        <w:t>.</w:t>
      </w:r>
      <w:r>
        <w:t xml:space="preserve"> </w:t>
      </w:r>
      <w:r w:rsidR="3F4EBC36">
        <w:t>Limassol, Cyprus, 11-14 May.</w:t>
      </w:r>
      <w:r>
        <w:t xml:space="preserve"> </w:t>
      </w:r>
      <w:r w:rsidR="00A96323">
        <w:t xml:space="preserve">Cham: </w:t>
      </w:r>
      <w:r>
        <w:t>Springer.</w:t>
      </w:r>
      <w:r w:rsidR="3F4EBC36">
        <w:t xml:space="preserve"> 356-373.</w:t>
      </w:r>
    </w:p>
    <w:p w14:paraId="1D94D7F1" w14:textId="6A6A1AD6" w:rsidR="006D2BC5" w:rsidRDefault="0DE912B8" w:rsidP="009F7174">
      <w:pPr>
        <w:ind w:left="284" w:hanging="284"/>
        <w:jc w:val="left"/>
      </w:pPr>
      <w:proofErr w:type="spellStart"/>
      <w:r>
        <w:t>Wautelet</w:t>
      </w:r>
      <w:proofErr w:type="spellEnd"/>
      <w:r>
        <w:t xml:space="preserve">, Y., </w:t>
      </w:r>
      <w:proofErr w:type="spellStart"/>
      <w:r>
        <w:t>Gielis</w:t>
      </w:r>
      <w:proofErr w:type="spellEnd"/>
      <w:r>
        <w:t>, D., Poelmans, S</w:t>
      </w:r>
      <w:r w:rsidR="341C32DA">
        <w:t>. &amp;</w:t>
      </w:r>
      <w:r>
        <w:t xml:space="preserve"> Heng, S. (2019) </w:t>
      </w:r>
      <w:r w:rsidR="002403A5">
        <w:t>‘</w:t>
      </w:r>
      <w:r>
        <w:t>Evaluating the Impact of User Stories Quality on the Ability to Understand and Structure Requirements</w:t>
      </w:r>
      <w:r w:rsidR="002403A5">
        <w:t>’</w:t>
      </w:r>
      <w:r w:rsidR="00D151E7">
        <w:t>,</w:t>
      </w:r>
      <w:r>
        <w:t xml:space="preserve"> </w:t>
      </w:r>
      <w:r w:rsidR="72FD472F" w:rsidRPr="2D4190C4">
        <w:rPr>
          <w:i/>
        </w:rPr>
        <w:t>IFIP Working Conference on</w:t>
      </w:r>
      <w:r w:rsidRPr="2D4190C4">
        <w:rPr>
          <w:i/>
        </w:rPr>
        <w:t xml:space="preserve"> </w:t>
      </w:r>
      <w:r w:rsidRPr="005243F3">
        <w:rPr>
          <w:i/>
        </w:rPr>
        <w:t xml:space="preserve">The Practice of Enterprise </w:t>
      </w:r>
      <w:proofErr w:type="spellStart"/>
      <w:r w:rsidRPr="005243F3">
        <w:rPr>
          <w:i/>
        </w:rPr>
        <w:t>Modeling</w:t>
      </w:r>
      <w:proofErr w:type="spellEnd"/>
      <w:r w:rsidR="341C32DA">
        <w:t xml:space="preserve"> (</w:t>
      </w:r>
      <w:proofErr w:type="spellStart"/>
      <w:r w:rsidRPr="2D4190C4">
        <w:rPr>
          <w:i/>
        </w:rPr>
        <w:t>PoEM</w:t>
      </w:r>
      <w:proofErr w:type="spellEnd"/>
      <w:r w:rsidRPr="2D4190C4">
        <w:rPr>
          <w:i/>
        </w:rPr>
        <w:t xml:space="preserve"> 2019</w:t>
      </w:r>
      <w:r w:rsidR="341C32DA" w:rsidRPr="2D4190C4">
        <w:rPr>
          <w:i/>
          <w:iCs/>
        </w:rPr>
        <w:t>)</w:t>
      </w:r>
      <w:r w:rsidR="341C32DA">
        <w:t>. Luxembourg, 27-29 November.</w:t>
      </w:r>
      <w:r>
        <w:t xml:space="preserve"> </w:t>
      </w:r>
      <w:r w:rsidR="00A67CE5">
        <w:t xml:space="preserve">Cham: </w:t>
      </w:r>
      <w:r>
        <w:t>Springer. 3-19.</w:t>
      </w:r>
    </w:p>
    <w:p w14:paraId="120ADFE9" w14:textId="0008CB46" w:rsidR="007654ED" w:rsidRDefault="00CC0DCF" w:rsidP="00CC0DCF">
      <w:pPr>
        <w:ind w:left="284" w:hanging="284"/>
        <w:jc w:val="left"/>
      </w:pPr>
      <w:proofErr w:type="spellStart"/>
      <w:r w:rsidRPr="00C70D0E">
        <w:t>Zahraoui</w:t>
      </w:r>
      <w:proofErr w:type="spellEnd"/>
      <w:r>
        <w:t xml:space="preserve">, </w:t>
      </w:r>
      <w:r w:rsidRPr="00C70D0E">
        <w:t xml:space="preserve">H. </w:t>
      </w:r>
      <w:r>
        <w:t xml:space="preserve">&amp; </w:t>
      </w:r>
      <w:proofErr w:type="spellStart"/>
      <w:r w:rsidRPr="00C70D0E">
        <w:t>Idrissi</w:t>
      </w:r>
      <w:proofErr w:type="spellEnd"/>
      <w:r>
        <w:t xml:space="preserve">, </w:t>
      </w:r>
      <w:r w:rsidRPr="00C70D0E">
        <w:t>M</w:t>
      </w:r>
      <w:r>
        <w:t>. (2015) ‘</w:t>
      </w:r>
      <w:r w:rsidRPr="00C70D0E">
        <w:t>Adjusting story points calculation in scrum effort</w:t>
      </w:r>
      <w:r>
        <w:t xml:space="preserve"> </w:t>
      </w:r>
      <w:r w:rsidRPr="00C70D0E">
        <w:t>&amp;</w:t>
      </w:r>
      <w:r>
        <w:t xml:space="preserve"> </w:t>
      </w:r>
      <w:r w:rsidRPr="00C70D0E">
        <w:t>time estimation</w:t>
      </w:r>
      <w:r>
        <w:t>’,</w:t>
      </w:r>
      <w:r w:rsidRPr="00C70D0E">
        <w:t xml:space="preserve"> </w:t>
      </w:r>
      <w:r w:rsidRPr="007654ED">
        <w:rPr>
          <w:i/>
          <w:iCs/>
        </w:rPr>
        <w:t>2015 10th International Conference on Intelligent Systems: Theories and Applications (SITA)</w:t>
      </w:r>
      <w:r>
        <w:t>.</w:t>
      </w:r>
      <w:r w:rsidRPr="00C70D0E">
        <w:t xml:space="preserve"> </w:t>
      </w:r>
      <w:r>
        <w:t xml:space="preserve">Rabat, 20-21 October. New York: IEEE. </w:t>
      </w:r>
      <w:r w:rsidRPr="00C70D0E">
        <w:t>1-8</w:t>
      </w:r>
      <w:r>
        <w:t>.</w:t>
      </w:r>
    </w:p>
    <w:p w14:paraId="507DFFA9" w14:textId="77777777" w:rsidR="001361E5" w:rsidRDefault="001361E5" w:rsidP="00B10038"/>
    <w:p w14:paraId="028E3560" w14:textId="173D37D1" w:rsidR="00024468" w:rsidRPr="00024468" w:rsidRDefault="004518B1" w:rsidP="00024468">
      <w:r>
        <w:br w:type="page"/>
      </w:r>
    </w:p>
    <w:p w14:paraId="09195E36" w14:textId="6CD57A6D" w:rsidR="00024468" w:rsidRDefault="00024468" w:rsidP="00024468">
      <w:pPr>
        <w:pStyle w:val="Heading1"/>
      </w:pPr>
      <w:bookmarkStart w:id="22" w:name="_Toc101199763"/>
      <w:r>
        <w:lastRenderedPageBreak/>
        <w:t>Appendix</w:t>
      </w:r>
      <w:bookmarkEnd w:id="22"/>
    </w:p>
    <w:p w14:paraId="6601ED98" w14:textId="513531D3" w:rsidR="00B27DF6" w:rsidRDefault="00B27DF6" w:rsidP="00B27DF6">
      <w:pPr>
        <w:pStyle w:val="Heading2"/>
      </w:pPr>
      <w:bookmarkStart w:id="23" w:name="_Ref99989540"/>
      <w:bookmarkStart w:id="24" w:name="_Toc101199764"/>
      <w:r>
        <w:t>Initial Requirements</w:t>
      </w:r>
      <w:bookmarkEnd w:id="23"/>
      <w:bookmarkEnd w:id="24"/>
    </w:p>
    <w:p w14:paraId="5605A09F" w14:textId="5C2834C5" w:rsidR="00312CEE" w:rsidRDefault="00312CEE" w:rsidP="00312CEE">
      <w:pPr>
        <w:pStyle w:val="Caption"/>
        <w:keepNext/>
        <w:jc w:val="center"/>
      </w:pPr>
      <w:r>
        <w:t xml:space="preserve">Table </w:t>
      </w:r>
      <w:r w:rsidR="004A2372">
        <w:t>2</w:t>
      </w:r>
      <w:r>
        <w:t xml:space="preserve"> </w:t>
      </w:r>
      <w:r w:rsidRPr="00D669AB">
        <w:t>List of customer requirements</w:t>
      </w: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bottom w:w="57" w:type="dxa"/>
        </w:tblCellMar>
        <w:tblLook w:val="0400" w:firstRow="0" w:lastRow="0" w:firstColumn="0" w:lastColumn="0" w:noHBand="0" w:noVBand="1"/>
      </w:tblPr>
      <w:tblGrid>
        <w:gridCol w:w="1980"/>
        <w:gridCol w:w="7513"/>
      </w:tblGrid>
      <w:tr w:rsidR="00E05709" w14:paraId="4A9123F2"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9E7B3D" w14:textId="77777777" w:rsidR="00E05709" w:rsidRPr="003900D6" w:rsidRDefault="00E05709" w:rsidP="002B7DD8">
            <w:pPr>
              <w:spacing w:before="0" w:line="240" w:lineRule="auto"/>
              <w:jc w:val="center"/>
              <w:rPr>
                <w:rFonts w:ascii="Calibri" w:eastAsia="Calibri" w:hAnsi="Calibri" w:cs="Calibri"/>
                <w:b/>
                <w:sz w:val="20"/>
                <w:szCs w:val="20"/>
              </w:rPr>
            </w:pPr>
            <w:r w:rsidRPr="003900D6">
              <w:rPr>
                <w:b/>
                <w:sz w:val="20"/>
                <w:szCs w:val="20"/>
              </w:rPr>
              <w:t>Requirement #</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EAB0E5" w14:textId="77777777" w:rsidR="00E05709" w:rsidRPr="003900D6" w:rsidRDefault="00E05709" w:rsidP="002B7DD8">
            <w:pPr>
              <w:spacing w:before="0" w:line="240" w:lineRule="auto"/>
              <w:jc w:val="center"/>
              <w:rPr>
                <w:b/>
                <w:sz w:val="20"/>
                <w:szCs w:val="20"/>
              </w:rPr>
            </w:pPr>
            <w:r w:rsidRPr="003900D6">
              <w:rPr>
                <w:b/>
                <w:sz w:val="20"/>
                <w:szCs w:val="20"/>
              </w:rPr>
              <w:t>Requirement</w:t>
            </w:r>
          </w:p>
        </w:tc>
      </w:tr>
      <w:tr w:rsidR="00E05709" w14:paraId="58324AE2"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1CE430" w14:textId="77777777" w:rsidR="00E05709" w:rsidRPr="00423172" w:rsidRDefault="00E05709" w:rsidP="002B7DD8">
            <w:pPr>
              <w:spacing w:line="240" w:lineRule="auto"/>
              <w:jc w:val="center"/>
              <w:rPr>
                <w:sz w:val="22"/>
                <w:szCs w:val="22"/>
              </w:rPr>
            </w:pPr>
            <w:r w:rsidRPr="00423172">
              <w:rPr>
                <w:sz w:val="22"/>
                <w:szCs w:val="22"/>
              </w:rPr>
              <w:t>2</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6AE726" w14:textId="53459959" w:rsidR="00E05709" w:rsidRPr="00901E49" w:rsidRDefault="00E05709" w:rsidP="002B7DD8">
            <w:pPr>
              <w:spacing w:line="240" w:lineRule="auto"/>
              <w:jc w:val="left"/>
              <w:rPr>
                <w:color w:val="FF0000"/>
                <w:sz w:val="22"/>
                <w:szCs w:val="22"/>
              </w:rPr>
            </w:pPr>
            <w:r w:rsidRPr="00423172">
              <w:rPr>
                <w:sz w:val="22"/>
                <w:szCs w:val="22"/>
              </w:rPr>
              <w:t>The U</w:t>
            </w:r>
            <w:r w:rsidR="00EA576C">
              <w:rPr>
                <w:sz w:val="22"/>
                <w:szCs w:val="22"/>
              </w:rPr>
              <w:t>.I.</w:t>
            </w:r>
            <w:r w:rsidRPr="00423172">
              <w:rPr>
                <w:sz w:val="22"/>
                <w:szCs w:val="22"/>
              </w:rPr>
              <w:t xml:space="preserve"> should be usable with 1 hand.</w:t>
            </w:r>
            <w:r>
              <w:rPr>
                <w:sz w:val="22"/>
                <w:szCs w:val="22"/>
              </w:rPr>
              <w:t xml:space="preserve"> </w:t>
            </w:r>
          </w:p>
        </w:tc>
      </w:tr>
      <w:tr w:rsidR="00E05709" w14:paraId="7BC27E67"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6FB524" w14:textId="77777777" w:rsidR="00E05709" w:rsidRPr="00423172" w:rsidRDefault="00E05709" w:rsidP="002B7DD8">
            <w:pPr>
              <w:spacing w:line="240" w:lineRule="auto"/>
              <w:jc w:val="center"/>
              <w:rPr>
                <w:sz w:val="22"/>
                <w:szCs w:val="22"/>
              </w:rPr>
            </w:pPr>
            <w:r w:rsidRPr="00423172">
              <w:rPr>
                <w:sz w:val="22"/>
                <w:szCs w:val="22"/>
              </w:rPr>
              <w:t>8</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84F548" w14:textId="305C92A1" w:rsidR="00E05709" w:rsidRPr="003027C3" w:rsidRDefault="00E05709" w:rsidP="002B7DD8">
            <w:pPr>
              <w:spacing w:line="240" w:lineRule="auto"/>
              <w:jc w:val="left"/>
              <w:rPr>
                <w:color w:val="FF0000"/>
                <w:sz w:val="22"/>
                <w:szCs w:val="22"/>
              </w:rPr>
            </w:pPr>
            <w:r w:rsidRPr="00423172">
              <w:rPr>
                <w:sz w:val="22"/>
                <w:szCs w:val="22"/>
              </w:rPr>
              <w:t xml:space="preserve">The device should be immune from internet attacks </w:t>
            </w:r>
            <w:r>
              <w:rPr>
                <w:sz w:val="22"/>
                <w:szCs w:val="22"/>
              </w:rPr>
              <w:t>or</w:t>
            </w:r>
            <w:r w:rsidRPr="00423172">
              <w:rPr>
                <w:sz w:val="22"/>
                <w:szCs w:val="22"/>
              </w:rPr>
              <w:t xml:space="preserve"> include protection (e.g., virus scanner, firewall) as part of the system software.</w:t>
            </w:r>
            <w:r>
              <w:rPr>
                <w:sz w:val="22"/>
                <w:szCs w:val="22"/>
              </w:rPr>
              <w:t xml:space="preserve"> </w:t>
            </w:r>
          </w:p>
        </w:tc>
      </w:tr>
      <w:tr w:rsidR="00E05709" w14:paraId="218C341B"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783EE9" w14:textId="77777777" w:rsidR="00E05709" w:rsidRPr="00423172" w:rsidRDefault="00E05709" w:rsidP="002B7DD8">
            <w:pPr>
              <w:spacing w:line="240" w:lineRule="auto"/>
              <w:jc w:val="center"/>
              <w:rPr>
                <w:sz w:val="22"/>
                <w:szCs w:val="22"/>
              </w:rPr>
            </w:pPr>
            <w:r w:rsidRPr="00423172">
              <w:rPr>
                <w:sz w:val="22"/>
                <w:szCs w:val="22"/>
              </w:rPr>
              <w:t>18</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125678" w14:textId="0FBB7B00" w:rsidR="00E05709" w:rsidRPr="005A5B8A" w:rsidRDefault="00E05709" w:rsidP="002B7DD8">
            <w:pPr>
              <w:spacing w:line="240" w:lineRule="auto"/>
              <w:jc w:val="left"/>
              <w:rPr>
                <w:sz w:val="22"/>
                <w:szCs w:val="22"/>
              </w:rPr>
            </w:pPr>
            <w:r w:rsidRPr="00423172">
              <w:rPr>
                <w:sz w:val="22"/>
                <w:szCs w:val="22"/>
              </w:rPr>
              <w:t>The device should be controllable via touch, voice, or text/keyboard input.</w:t>
            </w:r>
          </w:p>
        </w:tc>
      </w:tr>
      <w:tr w:rsidR="00E05709" w14:paraId="31D45711"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B7A2B0" w14:textId="77777777" w:rsidR="00E05709" w:rsidRPr="00423172" w:rsidRDefault="00E05709" w:rsidP="002B7DD8">
            <w:pPr>
              <w:spacing w:line="240" w:lineRule="auto"/>
              <w:jc w:val="center"/>
              <w:rPr>
                <w:sz w:val="22"/>
                <w:szCs w:val="22"/>
              </w:rPr>
            </w:pPr>
            <w:r w:rsidRPr="00423172">
              <w:rPr>
                <w:sz w:val="22"/>
                <w:szCs w:val="22"/>
              </w:rPr>
              <w:t>22</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E8FA3B" w14:textId="6F5E9214" w:rsidR="00E05709" w:rsidRPr="00357CA2" w:rsidRDefault="00E05709" w:rsidP="002B7DD8">
            <w:pPr>
              <w:spacing w:line="240" w:lineRule="auto"/>
              <w:jc w:val="left"/>
              <w:rPr>
                <w:color w:val="FF0000"/>
                <w:sz w:val="22"/>
                <w:szCs w:val="22"/>
              </w:rPr>
            </w:pPr>
            <w:r w:rsidRPr="00423172">
              <w:rPr>
                <w:sz w:val="22"/>
                <w:szCs w:val="22"/>
              </w:rPr>
              <w:t>Angela is a 35-year-old mum</w:t>
            </w:r>
            <w:r>
              <w:rPr>
                <w:sz w:val="22"/>
                <w:szCs w:val="22"/>
              </w:rPr>
              <w:t>, and s</w:t>
            </w:r>
            <w:r w:rsidRPr="00423172">
              <w:rPr>
                <w:sz w:val="22"/>
                <w:szCs w:val="22"/>
              </w:rPr>
              <w:t>he wants the game to keep her son busy</w:t>
            </w:r>
          </w:p>
        </w:tc>
      </w:tr>
      <w:tr w:rsidR="00E05709" w14:paraId="36B3A456"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1CF268" w14:textId="77777777" w:rsidR="00E05709" w:rsidRPr="00423172" w:rsidRDefault="00E05709" w:rsidP="002B7DD8">
            <w:pPr>
              <w:spacing w:line="240" w:lineRule="auto"/>
              <w:jc w:val="center"/>
              <w:rPr>
                <w:sz w:val="22"/>
                <w:szCs w:val="22"/>
              </w:rPr>
            </w:pPr>
            <w:r w:rsidRPr="00423172">
              <w:rPr>
                <w:sz w:val="22"/>
                <w:szCs w:val="22"/>
              </w:rPr>
              <w:t>23</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8C4159" w14:textId="2D6ECA4F" w:rsidR="00E05709" w:rsidRPr="00A92DB6" w:rsidRDefault="00E05709" w:rsidP="002B7DD8">
            <w:pPr>
              <w:spacing w:line="240" w:lineRule="auto"/>
              <w:jc w:val="left"/>
              <w:rPr>
                <w:color w:val="FF0000"/>
                <w:sz w:val="22"/>
                <w:szCs w:val="22"/>
              </w:rPr>
            </w:pPr>
            <w:r w:rsidRPr="00423172">
              <w:rPr>
                <w:sz w:val="22"/>
                <w:szCs w:val="22"/>
              </w:rPr>
              <w:t>Glenda is Adam</w:t>
            </w:r>
            <w:r w:rsidR="002403A5">
              <w:rPr>
                <w:sz w:val="22"/>
                <w:szCs w:val="22"/>
              </w:rPr>
              <w:t>’</w:t>
            </w:r>
            <w:r w:rsidRPr="00423172">
              <w:rPr>
                <w:sz w:val="22"/>
                <w:szCs w:val="22"/>
              </w:rPr>
              <w:t>s grandmother. She wants the game to be educational.</w:t>
            </w:r>
            <w:r>
              <w:rPr>
                <w:color w:val="FF0000"/>
                <w:sz w:val="22"/>
                <w:szCs w:val="22"/>
              </w:rPr>
              <w:t xml:space="preserve"> </w:t>
            </w:r>
          </w:p>
        </w:tc>
      </w:tr>
      <w:tr w:rsidR="00E05709" w14:paraId="05C7DEF5"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B44924" w14:textId="77777777" w:rsidR="00E05709" w:rsidRPr="00423172" w:rsidRDefault="00E05709" w:rsidP="002B7DD8">
            <w:pPr>
              <w:spacing w:line="240" w:lineRule="auto"/>
              <w:jc w:val="center"/>
              <w:rPr>
                <w:sz w:val="22"/>
                <w:szCs w:val="22"/>
              </w:rPr>
            </w:pPr>
            <w:r w:rsidRPr="00423172">
              <w:rPr>
                <w:sz w:val="22"/>
                <w:szCs w:val="22"/>
              </w:rPr>
              <w:t>24</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66B203" w14:textId="280D3A90" w:rsidR="00E05709" w:rsidRPr="0026280F" w:rsidRDefault="00E05709" w:rsidP="002B7DD8">
            <w:pPr>
              <w:spacing w:line="240" w:lineRule="auto"/>
              <w:jc w:val="left"/>
              <w:rPr>
                <w:color w:val="FF0000"/>
                <w:sz w:val="22"/>
                <w:szCs w:val="22"/>
              </w:rPr>
            </w:pPr>
            <w:r w:rsidRPr="00423172">
              <w:rPr>
                <w:sz w:val="22"/>
                <w:szCs w:val="22"/>
              </w:rPr>
              <w:t xml:space="preserve">A player </w:t>
            </w:r>
            <w:r>
              <w:rPr>
                <w:sz w:val="22"/>
                <w:szCs w:val="22"/>
              </w:rPr>
              <w:t>must</w:t>
            </w:r>
            <w:r w:rsidRPr="00423172">
              <w:rPr>
                <w:sz w:val="22"/>
                <w:szCs w:val="22"/>
              </w:rPr>
              <w:t xml:space="preserve"> be able to create a user profile.</w:t>
            </w:r>
            <w:r>
              <w:rPr>
                <w:sz w:val="22"/>
                <w:szCs w:val="22"/>
              </w:rPr>
              <w:t xml:space="preserve"> </w:t>
            </w:r>
          </w:p>
        </w:tc>
      </w:tr>
      <w:tr w:rsidR="00E05709" w14:paraId="3AC4BD5D"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C10384" w14:textId="77777777" w:rsidR="00E05709" w:rsidRPr="00423172" w:rsidRDefault="00E05709" w:rsidP="002B7DD8">
            <w:pPr>
              <w:spacing w:line="240" w:lineRule="auto"/>
              <w:jc w:val="center"/>
              <w:rPr>
                <w:sz w:val="22"/>
                <w:szCs w:val="22"/>
              </w:rPr>
            </w:pPr>
            <w:r w:rsidRPr="00423172">
              <w:rPr>
                <w:sz w:val="22"/>
                <w:szCs w:val="22"/>
              </w:rPr>
              <w:t>26</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B0C6BB" w14:textId="3AE4E86A" w:rsidR="00E05709" w:rsidRPr="004C653A" w:rsidRDefault="00E05709" w:rsidP="002B7DD8">
            <w:pPr>
              <w:spacing w:line="240" w:lineRule="auto"/>
              <w:jc w:val="left"/>
              <w:rPr>
                <w:color w:val="FF0000"/>
                <w:sz w:val="22"/>
                <w:szCs w:val="22"/>
              </w:rPr>
            </w:pPr>
            <w:r w:rsidRPr="00423172">
              <w:rPr>
                <w:sz w:val="22"/>
                <w:szCs w:val="22"/>
              </w:rPr>
              <w:t>Kashif is a 30-year-old dad. He wants the game to be safe.</w:t>
            </w:r>
            <w:r>
              <w:rPr>
                <w:sz w:val="22"/>
                <w:szCs w:val="22"/>
              </w:rPr>
              <w:t xml:space="preserve"> </w:t>
            </w:r>
          </w:p>
        </w:tc>
      </w:tr>
      <w:tr w:rsidR="00E05709" w14:paraId="4CB15410"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A172ED" w14:textId="77777777" w:rsidR="00E05709" w:rsidRPr="00423172" w:rsidRDefault="00E05709" w:rsidP="002B7DD8">
            <w:pPr>
              <w:spacing w:line="240" w:lineRule="auto"/>
              <w:jc w:val="center"/>
              <w:rPr>
                <w:sz w:val="22"/>
                <w:szCs w:val="22"/>
              </w:rPr>
            </w:pPr>
            <w:r w:rsidRPr="00423172">
              <w:rPr>
                <w:sz w:val="22"/>
                <w:szCs w:val="22"/>
              </w:rPr>
              <w:t>28</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C2B547" w14:textId="70628D48" w:rsidR="00E05709" w:rsidRPr="00EE2568" w:rsidRDefault="00E05709" w:rsidP="002B7DD8">
            <w:pPr>
              <w:spacing w:line="240" w:lineRule="auto"/>
              <w:jc w:val="left"/>
              <w:rPr>
                <w:color w:val="FF0000"/>
                <w:sz w:val="22"/>
                <w:szCs w:val="22"/>
              </w:rPr>
            </w:pPr>
            <w:r w:rsidRPr="00423172">
              <w:rPr>
                <w:sz w:val="22"/>
                <w:szCs w:val="22"/>
              </w:rPr>
              <w:t xml:space="preserve">Data must be stored in the most efficient </w:t>
            </w:r>
            <w:r>
              <w:rPr>
                <w:sz w:val="22"/>
                <w:szCs w:val="22"/>
              </w:rPr>
              <w:t>manner possible</w:t>
            </w:r>
            <w:r w:rsidRPr="00423172">
              <w:rPr>
                <w:sz w:val="22"/>
                <w:szCs w:val="22"/>
              </w:rPr>
              <w:t>.</w:t>
            </w:r>
          </w:p>
        </w:tc>
      </w:tr>
      <w:tr w:rsidR="00E05709" w14:paraId="35599EC2"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F2B989" w14:textId="77777777" w:rsidR="00E05709" w:rsidRPr="00423172" w:rsidRDefault="00E05709" w:rsidP="002B7DD8">
            <w:pPr>
              <w:spacing w:line="240" w:lineRule="auto"/>
              <w:jc w:val="center"/>
              <w:rPr>
                <w:sz w:val="22"/>
                <w:szCs w:val="22"/>
              </w:rPr>
            </w:pPr>
            <w:r w:rsidRPr="00423172">
              <w:rPr>
                <w:sz w:val="22"/>
                <w:szCs w:val="22"/>
              </w:rPr>
              <w:t>29</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C4A0CC" w14:textId="55870A67" w:rsidR="00E05709" w:rsidRPr="00BA27CE" w:rsidRDefault="00E05709" w:rsidP="002B7DD8">
            <w:pPr>
              <w:spacing w:line="240" w:lineRule="auto"/>
              <w:jc w:val="left"/>
              <w:rPr>
                <w:color w:val="FF0000"/>
                <w:sz w:val="22"/>
                <w:szCs w:val="22"/>
              </w:rPr>
            </w:pPr>
            <w:r w:rsidRPr="00423172">
              <w:rPr>
                <w:sz w:val="22"/>
                <w:szCs w:val="22"/>
              </w:rPr>
              <w:t xml:space="preserve">Data must be </w:t>
            </w:r>
            <w:r>
              <w:rPr>
                <w:sz w:val="22"/>
                <w:szCs w:val="22"/>
              </w:rPr>
              <w:t xml:space="preserve">searchable </w:t>
            </w:r>
            <w:r w:rsidRPr="00423172">
              <w:rPr>
                <w:sz w:val="22"/>
                <w:szCs w:val="22"/>
              </w:rPr>
              <w:t>and managed as efficiently as possible.</w:t>
            </w:r>
            <w:r>
              <w:rPr>
                <w:sz w:val="22"/>
                <w:szCs w:val="22"/>
              </w:rPr>
              <w:t xml:space="preserve"> </w:t>
            </w:r>
          </w:p>
        </w:tc>
      </w:tr>
      <w:tr w:rsidR="00E05709" w14:paraId="2BEB4606" w14:textId="77777777" w:rsidTr="1AA624CA">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2C3AA3" w14:textId="77777777" w:rsidR="00E05709" w:rsidRPr="00423172" w:rsidRDefault="00E05709" w:rsidP="002B7DD8">
            <w:pPr>
              <w:spacing w:line="240" w:lineRule="auto"/>
              <w:jc w:val="center"/>
              <w:rPr>
                <w:sz w:val="22"/>
                <w:szCs w:val="22"/>
              </w:rPr>
            </w:pPr>
            <w:r w:rsidRPr="00423172">
              <w:rPr>
                <w:sz w:val="22"/>
                <w:szCs w:val="22"/>
              </w:rPr>
              <w:t>30</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D267F8" w14:textId="44085EE8" w:rsidR="00E05709" w:rsidRPr="009E20C1" w:rsidRDefault="00E05709" w:rsidP="002B7DD8">
            <w:pPr>
              <w:spacing w:line="240" w:lineRule="auto"/>
              <w:jc w:val="left"/>
              <w:rPr>
                <w:color w:val="FF0000"/>
                <w:sz w:val="22"/>
                <w:szCs w:val="22"/>
              </w:rPr>
            </w:pPr>
            <w:r w:rsidRPr="00423172">
              <w:rPr>
                <w:sz w:val="22"/>
                <w:szCs w:val="22"/>
              </w:rPr>
              <w:t>Andrew works in a toy shop</w:t>
            </w:r>
            <w:r>
              <w:rPr>
                <w:sz w:val="22"/>
                <w:szCs w:val="22"/>
              </w:rPr>
              <w:t>, and h</w:t>
            </w:r>
            <w:r w:rsidRPr="00423172">
              <w:rPr>
                <w:sz w:val="22"/>
                <w:szCs w:val="22"/>
              </w:rPr>
              <w:t>e wants the game to have a unique selling point</w:t>
            </w:r>
            <w:r>
              <w:rPr>
                <w:sz w:val="22"/>
                <w:szCs w:val="22"/>
              </w:rPr>
              <w:t xml:space="preserve"> (USP)</w:t>
            </w:r>
            <w:r w:rsidRPr="00423172">
              <w:rPr>
                <w:sz w:val="22"/>
                <w:szCs w:val="22"/>
              </w:rPr>
              <w:t>.</w:t>
            </w:r>
          </w:p>
        </w:tc>
      </w:tr>
    </w:tbl>
    <w:p w14:paraId="20BB0AEA" w14:textId="77777777" w:rsidR="00E05709" w:rsidRDefault="00E05709" w:rsidP="00E05709"/>
    <w:p w14:paraId="60ADBCD9" w14:textId="46362AD0" w:rsidR="009D254D" w:rsidRDefault="00024468" w:rsidP="00024468">
      <w:pPr>
        <w:pStyle w:val="Heading2"/>
      </w:pPr>
      <w:bookmarkStart w:id="25" w:name="_Ref100824584"/>
      <w:bookmarkStart w:id="26" w:name="_Ref100824591"/>
      <w:bookmarkStart w:id="27" w:name="_Ref100824598"/>
      <w:bookmarkStart w:id="28" w:name="_Ref100824601"/>
      <w:bookmarkStart w:id="29" w:name="_Ref100824604"/>
      <w:bookmarkStart w:id="30" w:name="_Toc101199765"/>
      <w:r>
        <w:t>User Stories Table</w:t>
      </w:r>
      <w:bookmarkEnd w:id="25"/>
      <w:bookmarkEnd w:id="26"/>
      <w:bookmarkEnd w:id="27"/>
      <w:bookmarkEnd w:id="28"/>
      <w:bookmarkEnd w:id="29"/>
      <w:bookmarkEnd w:id="30"/>
    </w:p>
    <w:p w14:paraId="3FD1062F" w14:textId="2695BAF6" w:rsidR="00B10038" w:rsidRPr="00763BC0" w:rsidRDefault="00B10038" w:rsidP="00763BC0">
      <w:pPr>
        <w:jc w:val="left"/>
        <w:rPr>
          <w:sz w:val="18"/>
          <w:szCs w:val="18"/>
        </w:rPr>
      </w:pPr>
      <w:r w:rsidRPr="00763BC0">
        <w:rPr>
          <w:sz w:val="18"/>
          <w:szCs w:val="18"/>
        </w:rPr>
        <w:t>As a</w:t>
      </w:r>
      <w:r w:rsidR="005D587B" w:rsidRPr="00763BC0">
        <w:rPr>
          <w:sz w:val="18"/>
          <w:szCs w:val="18"/>
        </w:rPr>
        <w:t>n</w:t>
      </w:r>
      <w:r w:rsidRPr="00763BC0">
        <w:rPr>
          <w:sz w:val="18"/>
          <w:szCs w:val="18"/>
        </w:rPr>
        <w:t xml:space="preserve"> &lt;Actor&gt;, I/we want &lt;Goal or Objective&gt; so that &lt;Benefit, Result or Reason&gt;</w:t>
      </w:r>
      <w:r w:rsidR="00763BC0" w:rsidRPr="00763BC0">
        <w:rPr>
          <w:sz w:val="18"/>
          <w:szCs w:val="18"/>
        </w:rPr>
        <w:br/>
      </w:r>
    </w:p>
    <w:p w14:paraId="50E71AB4" w14:textId="0935096B" w:rsidR="00B10038" w:rsidRDefault="00B10038" w:rsidP="00763BC0">
      <w:pPr>
        <w:pStyle w:val="Caption"/>
        <w:keepNext/>
        <w:jc w:val="center"/>
      </w:pPr>
      <w:r>
        <w:t xml:space="preserve">Table </w:t>
      </w:r>
      <w:r w:rsidR="005E1C7B">
        <w:t>3</w:t>
      </w:r>
      <w:r>
        <w:t xml:space="preserve"> Customer requirements</w:t>
      </w: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1276"/>
        <w:gridCol w:w="4036"/>
        <w:gridCol w:w="3051"/>
      </w:tblGrid>
      <w:tr w:rsidR="00B10038" w14:paraId="23C37DE9" w14:textId="77777777" w:rsidTr="005B1442">
        <w:tc>
          <w:tcPr>
            <w:tcW w:w="1271" w:type="dxa"/>
          </w:tcPr>
          <w:p w14:paraId="4CF85F3B" w14:textId="77777777" w:rsidR="00B10038" w:rsidRPr="000D2CD2" w:rsidRDefault="00B10038" w:rsidP="005B1442">
            <w:pPr>
              <w:jc w:val="left"/>
              <w:rPr>
                <w:b/>
                <w:sz w:val="20"/>
                <w:szCs w:val="20"/>
              </w:rPr>
            </w:pPr>
            <w:r w:rsidRPr="000D2CD2">
              <w:rPr>
                <w:b/>
                <w:sz w:val="20"/>
                <w:szCs w:val="20"/>
              </w:rPr>
              <w:t>Story No.</w:t>
            </w:r>
          </w:p>
        </w:tc>
        <w:tc>
          <w:tcPr>
            <w:tcW w:w="1276" w:type="dxa"/>
          </w:tcPr>
          <w:p w14:paraId="6F6A2D3A" w14:textId="77777777" w:rsidR="00B10038" w:rsidRPr="000D2CD2" w:rsidRDefault="00B10038" w:rsidP="005B1442">
            <w:pPr>
              <w:jc w:val="center"/>
              <w:rPr>
                <w:b/>
                <w:sz w:val="20"/>
                <w:szCs w:val="20"/>
              </w:rPr>
            </w:pPr>
            <w:r w:rsidRPr="000D2CD2">
              <w:rPr>
                <w:b/>
                <w:sz w:val="20"/>
                <w:szCs w:val="20"/>
              </w:rPr>
              <w:t>Actor</w:t>
            </w:r>
          </w:p>
        </w:tc>
        <w:tc>
          <w:tcPr>
            <w:tcW w:w="4036" w:type="dxa"/>
          </w:tcPr>
          <w:p w14:paraId="5755FF42" w14:textId="77777777" w:rsidR="00B10038" w:rsidRPr="000D2CD2" w:rsidRDefault="00B10038" w:rsidP="005B1442">
            <w:pPr>
              <w:jc w:val="center"/>
              <w:rPr>
                <w:b/>
                <w:sz w:val="20"/>
                <w:szCs w:val="20"/>
              </w:rPr>
            </w:pPr>
            <w:r w:rsidRPr="000D2CD2">
              <w:rPr>
                <w:b/>
                <w:sz w:val="20"/>
                <w:szCs w:val="20"/>
              </w:rPr>
              <w:t>Goal or Objective</w:t>
            </w:r>
          </w:p>
        </w:tc>
        <w:tc>
          <w:tcPr>
            <w:tcW w:w="3051" w:type="dxa"/>
          </w:tcPr>
          <w:p w14:paraId="192E641D" w14:textId="77777777" w:rsidR="00B10038" w:rsidRPr="000D2CD2" w:rsidRDefault="00B10038" w:rsidP="005B1442">
            <w:pPr>
              <w:jc w:val="center"/>
              <w:rPr>
                <w:b/>
                <w:sz w:val="20"/>
                <w:szCs w:val="20"/>
              </w:rPr>
            </w:pPr>
            <w:r w:rsidRPr="000D2CD2">
              <w:rPr>
                <w:b/>
                <w:sz w:val="20"/>
                <w:szCs w:val="20"/>
              </w:rPr>
              <w:t>Benefit, Result or Reason</w:t>
            </w:r>
          </w:p>
        </w:tc>
      </w:tr>
      <w:tr w:rsidR="00B10038" w14:paraId="02D0562C" w14:textId="77777777" w:rsidTr="005B1442">
        <w:tc>
          <w:tcPr>
            <w:tcW w:w="1271" w:type="dxa"/>
            <w:vAlign w:val="center"/>
          </w:tcPr>
          <w:p w14:paraId="1DC2112A" w14:textId="77777777" w:rsidR="00B10038" w:rsidRPr="00B40981" w:rsidRDefault="00B10038" w:rsidP="005B1442">
            <w:pPr>
              <w:jc w:val="center"/>
              <w:rPr>
                <w:sz w:val="22"/>
                <w:szCs w:val="22"/>
              </w:rPr>
            </w:pPr>
            <w:r w:rsidRPr="00B40981">
              <w:rPr>
                <w:sz w:val="22"/>
                <w:szCs w:val="22"/>
              </w:rPr>
              <w:t>1</w:t>
            </w:r>
          </w:p>
        </w:tc>
        <w:tc>
          <w:tcPr>
            <w:tcW w:w="1276" w:type="dxa"/>
            <w:vAlign w:val="center"/>
          </w:tcPr>
          <w:p w14:paraId="3919309B" w14:textId="77777777" w:rsidR="00B10038" w:rsidRPr="00B40981" w:rsidRDefault="00B10038" w:rsidP="005B1442">
            <w:pPr>
              <w:jc w:val="left"/>
              <w:rPr>
                <w:sz w:val="22"/>
                <w:szCs w:val="22"/>
              </w:rPr>
            </w:pPr>
            <w:r w:rsidRPr="00B40981">
              <w:rPr>
                <w:sz w:val="22"/>
                <w:szCs w:val="22"/>
              </w:rPr>
              <w:t>Child</w:t>
            </w:r>
          </w:p>
          <w:p w14:paraId="166A7491" w14:textId="77777777" w:rsidR="00B10038" w:rsidRPr="00B40981" w:rsidRDefault="00B10038" w:rsidP="005B1442">
            <w:pPr>
              <w:jc w:val="left"/>
              <w:rPr>
                <w:sz w:val="22"/>
                <w:szCs w:val="22"/>
              </w:rPr>
            </w:pPr>
            <w:r w:rsidRPr="00B40981">
              <w:rPr>
                <w:sz w:val="22"/>
                <w:szCs w:val="22"/>
              </w:rPr>
              <w:t>User</w:t>
            </w:r>
          </w:p>
        </w:tc>
        <w:tc>
          <w:tcPr>
            <w:tcW w:w="4036" w:type="dxa"/>
            <w:vAlign w:val="center"/>
          </w:tcPr>
          <w:p w14:paraId="0D069261" w14:textId="77777777" w:rsidR="00B10038" w:rsidRPr="00B40981" w:rsidRDefault="00B10038" w:rsidP="005B1442">
            <w:pPr>
              <w:jc w:val="left"/>
              <w:rPr>
                <w:sz w:val="22"/>
                <w:szCs w:val="22"/>
              </w:rPr>
            </w:pPr>
            <w:r w:rsidRPr="00B40981">
              <w:rPr>
                <w:sz w:val="22"/>
                <w:szCs w:val="22"/>
              </w:rPr>
              <w:t>Use the device with a single hand</w:t>
            </w:r>
          </w:p>
        </w:tc>
        <w:tc>
          <w:tcPr>
            <w:tcW w:w="3051" w:type="dxa"/>
            <w:vAlign w:val="center"/>
          </w:tcPr>
          <w:p w14:paraId="502A5373" w14:textId="77777777" w:rsidR="00B10038" w:rsidRPr="00B40981" w:rsidRDefault="00B10038" w:rsidP="005B1442">
            <w:pPr>
              <w:jc w:val="left"/>
              <w:rPr>
                <w:sz w:val="22"/>
                <w:szCs w:val="22"/>
              </w:rPr>
            </w:pPr>
            <w:r w:rsidRPr="00B40981">
              <w:rPr>
                <w:sz w:val="22"/>
                <w:szCs w:val="22"/>
              </w:rPr>
              <w:t>The game can easily be played on a phone interface</w:t>
            </w:r>
          </w:p>
        </w:tc>
      </w:tr>
      <w:tr w:rsidR="00B10038" w14:paraId="64B436CE" w14:textId="77777777" w:rsidTr="005B1442">
        <w:tc>
          <w:tcPr>
            <w:tcW w:w="1271" w:type="dxa"/>
            <w:vAlign w:val="center"/>
          </w:tcPr>
          <w:p w14:paraId="0D867EF9" w14:textId="77777777" w:rsidR="00B10038" w:rsidRPr="00B40981" w:rsidRDefault="00B10038" w:rsidP="005B1442">
            <w:pPr>
              <w:jc w:val="center"/>
              <w:rPr>
                <w:sz w:val="22"/>
                <w:szCs w:val="22"/>
              </w:rPr>
            </w:pPr>
            <w:r w:rsidRPr="00B40981">
              <w:rPr>
                <w:sz w:val="22"/>
                <w:szCs w:val="22"/>
              </w:rPr>
              <w:t>2</w:t>
            </w:r>
          </w:p>
        </w:tc>
        <w:tc>
          <w:tcPr>
            <w:tcW w:w="1276" w:type="dxa"/>
            <w:vAlign w:val="center"/>
          </w:tcPr>
          <w:p w14:paraId="7BC1D7A5" w14:textId="77777777" w:rsidR="00B10038" w:rsidRPr="00B40981" w:rsidRDefault="00B10038" w:rsidP="005B1442">
            <w:pPr>
              <w:jc w:val="left"/>
              <w:rPr>
                <w:sz w:val="22"/>
                <w:szCs w:val="22"/>
              </w:rPr>
            </w:pPr>
            <w:r w:rsidRPr="00B40981">
              <w:rPr>
                <w:sz w:val="22"/>
                <w:szCs w:val="22"/>
              </w:rPr>
              <w:t xml:space="preserve">Parent </w:t>
            </w:r>
          </w:p>
        </w:tc>
        <w:tc>
          <w:tcPr>
            <w:tcW w:w="4036" w:type="dxa"/>
            <w:vAlign w:val="center"/>
          </w:tcPr>
          <w:p w14:paraId="567AC6D5" w14:textId="77777777" w:rsidR="00B10038" w:rsidRPr="00B40981" w:rsidRDefault="00B10038" w:rsidP="005B1442">
            <w:pPr>
              <w:jc w:val="left"/>
              <w:rPr>
                <w:sz w:val="22"/>
                <w:szCs w:val="22"/>
              </w:rPr>
            </w:pPr>
            <w:r w:rsidRPr="00B40981">
              <w:rPr>
                <w:sz w:val="22"/>
                <w:szCs w:val="22"/>
              </w:rPr>
              <w:t>Ensure the device is protected from malicious attack</w:t>
            </w:r>
          </w:p>
        </w:tc>
        <w:tc>
          <w:tcPr>
            <w:tcW w:w="3051" w:type="dxa"/>
            <w:vAlign w:val="center"/>
          </w:tcPr>
          <w:p w14:paraId="3F2AB6D1" w14:textId="77777777" w:rsidR="00B10038" w:rsidRPr="00B40981" w:rsidRDefault="00B10038" w:rsidP="005B1442">
            <w:pPr>
              <w:jc w:val="left"/>
              <w:rPr>
                <w:sz w:val="22"/>
                <w:szCs w:val="22"/>
              </w:rPr>
            </w:pPr>
            <w:r w:rsidRPr="00B40981">
              <w:rPr>
                <w:sz w:val="22"/>
                <w:szCs w:val="22"/>
              </w:rPr>
              <w:t>The game can be played safely without worry about data security</w:t>
            </w:r>
          </w:p>
        </w:tc>
      </w:tr>
      <w:tr w:rsidR="00B10038" w14:paraId="58981021" w14:textId="77777777" w:rsidTr="005B1442">
        <w:tc>
          <w:tcPr>
            <w:tcW w:w="1271" w:type="dxa"/>
            <w:vAlign w:val="center"/>
          </w:tcPr>
          <w:p w14:paraId="70A77697" w14:textId="77777777" w:rsidR="00B10038" w:rsidRPr="00B40981" w:rsidRDefault="00B10038" w:rsidP="005B1442">
            <w:pPr>
              <w:jc w:val="center"/>
              <w:rPr>
                <w:sz w:val="22"/>
                <w:szCs w:val="22"/>
              </w:rPr>
            </w:pPr>
            <w:r w:rsidRPr="00B40981">
              <w:rPr>
                <w:sz w:val="22"/>
                <w:szCs w:val="22"/>
              </w:rPr>
              <w:lastRenderedPageBreak/>
              <w:t>3</w:t>
            </w:r>
          </w:p>
        </w:tc>
        <w:tc>
          <w:tcPr>
            <w:tcW w:w="1276" w:type="dxa"/>
            <w:vAlign w:val="center"/>
          </w:tcPr>
          <w:p w14:paraId="637D856D" w14:textId="77777777" w:rsidR="00B10038" w:rsidRPr="00B40981" w:rsidRDefault="00B10038" w:rsidP="005B1442">
            <w:pPr>
              <w:jc w:val="left"/>
              <w:rPr>
                <w:sz w:val="22"/>
                <w:szCs w:val="22"/>
              </w:rPr>
            </w:pPr>
            <w:r w:rsidRPr="00B40981">
              <w:rPr>
                <w:sz w:val="22"/>
                <w:szCs w:val="22"/>
              </w:rPr>
              <w:t>Child</w:t>
            </w:r>
          </w:p>
        </w:tc>
        <w:tc>
          <w:tcPr>
            <w:tcW w:w="4036" w:type="dxa"/>
            <w:vAlign w:val="center"/>
          </w:tcPr>
          <w:p w14:paraId="61748920" w14:textId="77777777" w:rsidR="00B10038" w:rsidRPr="00B40981" w:rsidRDefault="00B10038" w:rsidP="005B1442">
            <w:pPr>
              <w:jc w:val="left"/>
              <w:rPr>
                <w:sz w:val="22"/>
                <w:szCs w:val="22"/>
              </w:rPr>
            </w:pPr>
            <w:r w:rsidRPr="00B40981">
              <w:rPr>
                <w:sz w:val="22"/>
                <w:szCs w:val="22"/>
              </w:rPr>
              <w:t>Be able to interact with the game through an interface</w:t>
            </w:r>
          </w:p>
        </w:tc>
        <w:tc>
          <w:tcPr>
            <w:tcW w:w="3051" w:type="dxa"/>
            <w:vAlign w:val="center"/>
          </w:tcPr>
          <w:p w14:paraId="4EBD8B5B" w14:textId="77777777" w:rsidR="00B10038" w:rsidRPr="00B40981" w:rsidRDefault="00B10038" w:rsidP="005B1442">
            <w:pPr>
              <w:jc w:val="left"/>
              <w:rPr>
                <w:sz w:val="22"/>
                <w:szCs w:val="22"/>
              </w:rPr>
            </w:pPr>
            <w:r w:rsidRPr="00B40981">
              <w:rPr>
                <w:sz w:val="22"/>
                <w:szCs w:val="22"/>
              </w:rPr>
              <w:t>I can make decisions/ choices and engage with the game</w:t>
            </w:r>
          </w:p>
        </w:tc>
      </w:tr>
      <w:tr w:rsidR="00B10038" w14:paraId="773BA1AC" w14:textId="77777777" w:rsidTr="005B1442">
        <w:tc>
          <w:tcPr>
            <w:tcW w:w="1271" w:type="dxa"/>
            <w:vAlign w:val="center"/>
          </w:tcPr>
          <w:p w14:paraId="5CAF954F" w14:textId="77777777" w:rsidR="00B10038" w:rsidRPr="00B40981" w:rsidRDefault="00B10038" w:rsidP="005B1442">
            <w:pPr>
              <w:jc w:val="center"/>
              <w:rPr>
                <w:sz w:val="22"/>
                <w:szCs w:val="22"/>
              </w:rPr>
            </w:pPr>
            <w:r w:rsidRPr="00B40981">
              <w:rPr>
                <w:sz w:val="22"/>
                <w:szCs w:val="22"/>
              </w:rPr>
              <w:t>4</w:t>
            </w:r>
          </w:p>
        </w:tc>
        <w:tc>
          <w:tcPr>
            <w:tcW w:w="1276" w:type="dxa"/>
            <w:vAlign w:val="center"/>
          </w:tcPr>
          <w:p w14:paraId="56FFD0F0" w14:textId="77777777" w:rsidR="00B10038" w:rsidRPr="00B40981" w:rsidRDefault="00B10038" w:rsidP="005B1442">
            <w:pPr>
              <w:jc w:val="left"/>
              <w:rPr>
                <w:sz w:val="22"/>
                <w:szCs w:val="22"/>
              </w:rPr>
            </w:pPr>
            <w:r w:rsidRPr="00B40981">
              <w:rPr>
                <w:sz w:val="22"/>
                <w:szCs w:val="22"/>
              </w:rPr>
              <w:t>Parent</w:t>
            </w:r>
          </w:p>
        </w:tc>
        <w:tc>
          <w:tcPr>
            <w:tcW w:w="4036" w:type="dxa"/>
            <w:vAlign w:val="center"/>
          </w:tcPr>
          <w:p w14:paraId="2EFF6DD7" w14:textId="77777777" w:rsidR="00B10038" w:rsidRPr="00B40981" w:rsidRDefault="00B10038" w:rsidP="005B1442">
            <w:pPr>
              <w:jc w:val="left"/>
              <w:rPr>
                <w:sz w:val="22"/>
                <w:szCs w:val="22"/>
              </w:rPr>
            </w:pPr>
            <w:r w:rsidRPr="00B40981">
              <w:rPr>
                <w:sz w:val="22"/>
                <w:szCs w:val="22"/>
              </w:rPr>
              <w:t>Have the game be engaging to a child</w:t>
            </w:r>
          </w:p>
        </w:tc>
        <w:tc>
          <w:tcPr>
            <w:tcW w:w="3051" w:type="dxa"/>
            <w:vAlign w:val="center"/>
          </w:tcPr>
          <w:p w14:paraId="1825A51A" w14:textId="77777777" w:rsidR="00B10038" w:rsidRPr="00B40981" w:rsidRDefault="00B10038" w:rsidP="005B1442">
            <w:pPr>
              <w:jc w:val="left"/>
              <w:rPr>
                <w:sz w:val="22"/>
                <w:szCs w:val="22"/>
              </w:rPr>
            </w:pPr>
            <w:r w:rsidRPr="00B40981">
              <w:rPr>
                <w:sz w:val="22"/>
                <w:szCs w:val="22"/>
              </w:rPr>
              <w:t>It can keep them occupied while I do other activities</w:t>
            </w:r>
          </w:p>
        </w:tc>
      </w:tr>
      <w:tr w:rsidR="00B10038" w14:paraId="4D1EDDC7" w14:textId="77777777" w:rsidTr="005B1442">
        <w:tc>
          <w:tcPr>
            <w:tcW w:w="1271" w:type="dxa"/>
            <w:vAlign w:val="center"/>
          </w:tcPr>
          <w:p w14:paraId="45B62B69" w14:textId="77777777" w:rsidR="00B10038" w:rsidRPr="00B40981" w:rsidRDefault="00B10038" w:rsidP="005B1442">
            <w:pPr>
              <w:jc w:val="center"/>
              <w:rPr>
                <w:sz w:val="22"/>
                <w:szCs w:val="22"/>
              </w:rPr>
            </w:pPr>
            <w:r w:rsidRPr="00B40981">
              <w:rPr>
                <w:sz w:val="22"/>
                <w:szCs w:val="22"/>
              </w:rPr>
              <w:t>5</w:t>
            </w:r>
          </w:p>
        </w:tc>
        <w:tc>
          <w:tcPr>
            <w:tcW w:w="1276" w:type="dxa"/>
            <w:vAlign w:val="center"/>
          </w:tcPr>
          <w:p w14:paraId="78AC3295" w14:textId="77777777" w:rsidR="00B10038" w:rsidRPr="00B40981" w:rsidRDefault="00B10038" w:rsidP="005B1442">
            <w:pPr>
              <w:jc w:val="left"/>
              <w:rPr>
                <w:sz w:val="22"/>
                <w:szCs w:val="22"/>
              </w:rPr>
            </w:pPr>
            <w:r w:rsidRPr="00B40981">
              <w:rPr>
                <w:sz w:val="22"/>
                <w:szCs w:val="22"/>
              </w:rPr>
              <w:t>Guardian</w:t>
            </w:r>
          </w:p>
        </w:tc>
        <w:tc>
          <w:tcPr>
            <w:tcW w:w="4036" w:type="dxa"/>
            <w:vAlign w:val="center"/>
          </w:tcPr>
          <w:p w14:paraId="011D7D5C" w14:textId="77777777" w:rsidR="00B10038" w:rsidRPr="00B40981" w:rsidRDefault="00B10038" w:rsidP="005B1442">
            <w:pPr>
              <w:jc w:val="left"/>
              <w:rPr>
                <w:sz w:val="22"/>
                <w:szCs w:val="22"/>
              </w:rPr>
            </w:pPr>
            <w:r w:rsidRPr="00B40981">
              <w:rPr>
                <w:sz w:val="22"/>
                <w:szCs w:val="22"/>
              </w:rPr>
              <w:t>Have the game provide educational benefit</w:t>
            </w:r>
          </w:p>
        </w:tc>
        <w:tc>
          <w:tcPr>
            <w:tcW w:w="3051" w:type="dxa"/>
            <w:vAlign w:val="center"/>
          </w:tcPr>
          <w:p w14:paraId="635EF661" w14:textId="77777777" w:rsidR="00B10038" w:rsidRPr="00B40981" w:rsidRDefault="00B10038" w:rsidP="005B1442">
            <w:pPr>
              <w:jc w:val="left"/>
              <w:rPr>
                <w:sz w:val="22"/>
                <w:szCs w:val="22"/>
              </w:rPr>
            </w:pPr>
            <w:r w:rsidRPr="00B40981">
              <w:rPr>
                <w:sz w:val="22"/>
                <w:szCs w:val="22"/>
              </w:rPr>
              <w:t xml:space="preserve">The child learns from the game and </w:t>
            </w:r>
            <w:r>
              <w:rPr>
                <w:sz w:val="22"/>
                <w:szCs w:val="22"/>
              </w:rPr>
              <w:t>gains</w:t>
            </w:r>
            <w:r w:rsidRPr="00B40981">
              <w:rPr>
                <w:sz w:val="22"/>
                <w:szCs w:val="22"/>
              </w:rPr>
              <w:t xml:space="preserve"> beneficial information from it</w:t>
            </w:r>
          </w:p>
        </w:tc>
      </w:tr>
      <w:tr w:rsidR="00B10038" w14:paraId="6F563524" w14:textId="77777777" w:rsidTr="005B1442">
        <w:tc>
          <w:tcPr>
            <w:tcW w:w="1271" w:type="dxa"/>
            <w:vAlign w:val="center"/>
          </w:tcPr>
          <w:p w14:paraId="342EE7DF" w14:textId="77777777" w:rsidR="00B10038" w:rsidRPr="00B40981" w:rsidRDefault="00B10038" w:rsidP="005B1442">
            <w:pPr>
              <w:jc w:val="center"/>
              <w:rPr>
                <w:sz w:val="22"/>
                <w:szCs w:val="22"/>
              </w:rPr>
            </w:pPr>
            <w:r w:rsidRPr="00B40981">
              <w:rPr>
                <w:sz w:val="22"/>
                <w:szCs w:val="22"/>
              </w:rPr>
              <w:t>6</w:t>
            </w:r>
          </w:p>
        </w:tc>
        <w:tc>
          <w:tcPr>
            <w:tcW w:w="1276" w:type="dxa"/>
            <w:vAlign w:val="center"/>
          </w:tcPr>
          <w:p w14:paraId="068221EB" w14:textId="77777777" w:rsidR="00B10038" w:rsidRPr="00B40981" w:rsidRDefault="00B10038" w:rsidP="005B1442">
            <w:pPr>
              <w:jc w:val="left"/>
              <w:rPr>
                <w:sz w:val="22"/>
                <w:szCs w:val="22"/>
              </w:rPr>
            </w:pPr>
            <w:r w:rsidRPr="00B40981">
              <w:rPr>
                <w:sz w:val="22"/>
                <w:szCs w:val="22"/>
              </w:rPr>
              <w:t>Child</w:t>
            </w:r>
          </w:p>
        </w:tc>
        <w:tc>
          <w:tcPr>
            <w:tcW w:w="4036" w:type="dxa"/>
            <w:vAlign w:val="center"/>
          </w:tcPr>
          <w:p w14:paraId="495BE7EC" w14:textId="77777777" w:rsidR="00B10038" w:rsidRPr="00B40981" w:rsidRDefault="00B10038" w:rsidP="005B1442">
            <w:pPr>
              <w:jc w:val="left"/>
              <w:rPr>
                <w:sz w:val="22"/>
                <w:szCs w:val="22"/>
              </w:rPr>
            </w:pPr>
            <w:r w:rsidRPr="00B40981">
              <w:rPr>
                <w:sz w:val="22"/>
                <w:szCs w:val="22"/>
              </w:rPr>
              <w:t>Be able to have a user profile</w:t>
            </w:r>
          </w:p>
        </w:tc>
        <w:tc>
          <w:tcPr>
            <w:tcW w:w="3051" w:type="dxa"/>
            <w:vAlign w:val="center"/>
          </w:tcPr>
          <w:p w14:paraId="65DD215F" w14:textId="77777777" w:rsidR="00B10038" w:rsidRPr="00B40981" w:rsidRDefault="00B10038" w:rsidP="005B1442">
            <w:pPr>
              <w:jc w:val="left"/>
              <w:rPr>
                <w:sz w:val="22"/>
                <w:szCs w:val="22"/>
              </w:rPr>
            </w:pPr>
            <w:r w:rsidRPr="00B40981">
              <w:rPr>
                <w:sz w:val="22"/>
                <w:szCs w:val="22"/>
              </w:rPr>
              <w:t>The game information is linked to m</w:t>
            </w:r>
            <w:r>
              <w:rPr>
                <w:sz w:val="22"/>
                <w:szCs w:val="22"/>
              </w:rPr>
              <w:t>e</w:t>
            </w:r>
            <w:r w:rsidRPr="00B40981">
              <w:rPr>
                <w:sz w:val="22"/>
                <w:szCs w:val="22"/>
              </w:rPr>
              <w:t xml:space="preserve"> and follows my progress</w:t>
            </w:r>
          </w:p>
        </w:tc>
      </w:tr>
      <w:tr w:rsidR="00B10038" w14:paraId="36E22655" w14:textId="77777777" w:rsidTr="005B1442">
        <w:tc>
          <w:tcPr>
            <w:tcW w:w="1271" w:type="dxa"/>
            <w:vAlign w:val="center"/>
          </w:tcPr>
          <w:p w14:paraId="59419B0A" w14:textId="77777777" w:rsidR="00B10038" w:rsidRPr="00B40981" w:rsidRDefault="00B10038" w:rsidP="005B1442">
            <w:pPr>
              <w:jc w:val="center"/>
              <w:rPr>
                <w:sz w:val="22"/>
                <w:szCs w:val="22"/>
              </w:rPr>
            </w:pPr>
            <w:r w:rsidRPr="00B40981">
              <w:rPr>
                <w:sz w:val="22"/>
                <w:szCs w:val="22"/>
              </w:rPr>
              <w:t>7</w:t>
            </w:r>
          </w:p>
        </w:tc>
        <w:tc>
          <w:tcPr>
            <w:tcW w:w="1276" w:type="dxa"/>
            <w:vAlign w:val="center"/>
          </w:tcPr>
          <w:p w14:paraId="44E5BD4D" w14:textId="77777777" w:rsidR="00B10038" w:rsidRPr="00B40981" w:rsidRDefault="00B10038" w:rsidP="005B1442">
            <w:pPr>
              <w:jc w:val="left"/>
              <w:rPr>
                <w:sz w:val="22"/>
                <w:szCs w:val="22"/>
              </w:rPr>
            </w:pPr>
            <w:r w:rsidRPr="00B40981">
              <w:rPr>
                <w:sz w:val="22"/>
                <w:szCs w:val="22"/>
              </w:rPr>
              <w:t>Parent</w:t>
            </w:r>
          </w:p>
        </w:tc>
        <w:tc>
          <w:tcPr>
            <w:tcW w:w="4036" w:type="dxa"/>
            <w:vAlign w:val="center"/>
          </w:tcPr>
          <w:p w14:paraId="3C9C17AD" w14:textId="77777777" w:rsidR="00B10038" w:rsidRPr="00B40981" w:rsidRDefault="00B10038" w:rsidP="005B1442">
            <w:pPr>
              <w:jc w:val="left"/>
              <w:rPr>
                <w:sz w:val="22"/>
                <w:szCs w:val="22"/>
              </w:rPr>
            </w:pPr>
            <w:r w:rsidRPr="00B40981">
              <w:rPr>
                <w:sz w:val="22"/>
                <w:szCs w:val="22"/>
              </w:rPr>
              <w:t>Make sure the game is safe</w:t>
            </w:r>
          </w:p>
        </w:tc>
        <w:tc>
          <w:tcPr>
            <w:tcW w:w="3051" w:type="dxa"/>
            <w:vAlign w:val="center"/>
          </w:tcPr>
          <w:p w14:paraId="4B45267B" w14:textId="77777777" w:rsidR="00B10038" w:rsidRPr="00B40981" w:rsidRDefault="00B10038" w:rsidP="005B1442">
            <w:pPr>
              <w:jc w:val="left"/>
              <w:rPr>
                <w:sz w:val="22"/>
                <w:szCs w:val="22"/>
              </w:rPr>
            </w:pPr>
            <w:r w:rsidRPr="00B40981">
              <w:rPr>
                <w:sz w:val="22"/>
                <w:szCs w:val="22"/>
              </w:rPr>
              <w:t>The child is not given access to inappropriate information</w:t>
            </w:r>
          </w:p>
        </w:tc>
      </w:tr>
      <w:tr w:rsidR="00B10038" w14:paraId="36925C52" w14:textId="77777777" w:rsidTr="005B1442">
        <w:tc>
          <w:tcPr>
            <w:tcW w:w="1271" w:type="dxa"/>
            <w:vAlign w:val="center"/>
          </w:tcPr>
          <w:p w14:paraId="1CE56911" w14:textId="77777777" w:rsidR="00B10038" w:rsidRPr="00B40981" w:rsidRDefault="00B10038" w:rsidP="005B1442">
            <w:pPr>
              <w:jc w:val="center"/>
              <w:rPr>
                <w:sz w:val="22"/>
                <w:szCs w:val="22"/>
              </w:rPr>
            </w:pPr>
            <w:r w:rsidRPr="00B40981">
              <w:rPr>
                <w:sz w:val="22"/>
                <w:szCs w:val="22"/>
              </w:rPr>
              <w:t>8</w:t>
            </w:r>
          </w:p>
        </w:tc>
        <w:tc>
          <w:tcPr>
            <w:tcW w:w="1276" w:type="dxa"/>
            <w:vAlign w:val="center"/>
          </w:tcPr>
          <w:p w14:paraId="27FC7104" w14:textId="77777777" w:rsidR="00B10038" w:rsidRPr="00B40981" w:rsidRDefault="00B10038" w:rsidP="005B1442">
            <w:pPr>
              <w:jc w:val="left"/>
              <w:rPr>
                <w:sz w:val="22"/>
                <w:szCs w:val="22"/>
              </w:rPr>
            </w:pPr>
            <w:r w:rsidRPr="00B40981">
              <w:rPr>
                <w:sz w:val="22"/>
                <w:szCs w:val="22"/>
              </w:rPr>
              <w:t>Developer</w:t>
            </w:r>
          </w:p>
        </w:tc>
        <w:tc>
          <w:tcPr>
            <w:tcW w:w="4036" w:type="dxa"/>
            <w:vAlign w:val="center"/>
          </w:tcPr>
          <w:p w14:paraId="1A887701" w14:textId="77777777" w:rsidR="00B10038" w:rsidRPr="00B40981" w:rsidRDefault="00B10038" w:rsidP="005B1442">
            <w:pPr>
              <w:jc w:val="left"/>
              <w:rPr>
                <w:sz w:val="22"/>
                <w:szCs w:val="22"/>
              </w:rPr>
            </w:pPr>
            <w:r w:rsidRPr="00B40981">
              <w:rPr>
                <w:sz w:val="22"/>
                <w:szCs w:val="22"/>
              </w:rPr>
              <w:t xml:space="preserve">The data </w:t>
            </w:r>
            <w:r>
              <w:rPr>
                <w:sz w:val="22"/>
                <w:szCs w:val="22"/>
              </w:rPr>
              <w:t xml:space="preserve">is </w:t>
            </w:r>
            <w:r w:rsidRPr="00B40981">
              <w:rPr>
                <w:sz w:val="22"/>
                <w:szCs w:val="22"/>
              </w:rPr>
              <w:t>to be stored in the most efficient way</w:t>
            </w:r>
          </w:p>
        </w:tc>
        <w:tc>
          <w:tcPr>
            <w:tcW w:w="3051" w:type="dxa"/>
            <w:vAlign w:val="center"/>
          </w:tcPr>
          <w:p w14:paraId="004A1EF5" w14:textId="1333B207" w:rsidR="00B10038" w:rsidRPr="00B40981" w:rsidRDefault="00B10038" w:rsidP="005B1442">
            <w:pPr>
              <w:jc w:val="left"/>
              <w:rPr>
                <w:sz w:val="22"/>
                <w:szCs w:val="22"/>
              </w:rPr>
            </w:pPr>
            <w:r w:rsidRPr="00B40981">
              <w:rPr>
                <w:sz w:val="22"/>
                <w:szCs w:val="22"/>
              </w:rPr>
              <w:t>The game does not take up unnecessary space and become</w:t>
            </w:r>
            <w:r w:rsidR="00FE15D9">
              <w:rPr>
                <w:sz w:val="22"/>
                <w:szCs w:val="22"/>
              </w:rPr>
              <w:t>s</w:t>
            </w:r>
            <w:r w:rsidRPr="00B40981">
              <w:rPr>
                <w:sz w:val="22"/>
                <w:szCs w:val="22"/>
              </w:rPr>
              <w:t xml:space="preserve"> bloated and troublesome on the installed device.</w:t>
            </w:r>
          </w:p>
        </w:tc>
      </w:tr>
      <w:tr w:rsidR="00B10038" w14:paraId="6CDE3D06" w14:textId="77777777" w:rsidTr="005B1442">
        <w:tc>
          <w:tcPr>
            <w:tcW w:w="1271" w:type="dxa"/>
            <w:vAlign w:val="center"/>
          </w:tcPr>
          <w:p w14:paraId="27EC7BED" w14:textId="77777777" w:rsidR="00B10038" w:rsidRPr="00B40981" w:rsidRDefault="00B10038" w:rsidP="005B1442">
            <w:pPr>
              <w:jc w:val="center"/>
              <w:rPr>
                <w:sz w:val="22"/>
                <w:szCs w:val="22"/>
              </w:rPr>
            </w:pPr>
            <w:r w:rsidRPr="00B40981">
              <w:rPr>
                <w:sz w:val="22"/>
                <w:szCs w:val="22"/>
              </w:rPr>
              <w:t>9</w:t>
            </w:r>
          </w:p>
        </w:tc>
        <w:tc>
          <w:tcPr>
            <w:tcW w:w="1276" w:type="dxa"/>
            <w:vAlign w:val="center"/>
          </w:tcPr>
          <w:p w14:paraId="365AF58F" w14:textId="77777777" w:rsidR="00B10038" w:rsidRPr="00B40981" w:rsidRDefault="00B10038" w:rsidP="005B1442">
            <w:pPr>
              <w:jc w:val="left"/>
              <w:rPr>
                <w:sz w:val="22"/>
                <w:szCs w:val="22"/>
              </w:rPr>
            </w:pPr>
            <w:r w:rsidRPr="00B40981">
              <w:rPr>
                <w:sz w:val="22"/>
                <w:szCs w:val="22"/>
              </w:rPr>
              <w:t>Developer</w:t>
            </w:r>
          </w:p>
        </w:tc>
        <w:tc>
          <w:tcPr>
            <w:tcW w:w="4036" w:type="dxa"/>
            <w:vAlign w:val="center"/>
          </w:tcPr>
          <w:p w14:paraId="5A8B4D35" w14:textId="77777777" w:rsidR="00B10038" w:rsidRPr="00B40981" w:rsidRDefault="00B10038" w:rsidP="005B1442">
            <w:pPr>
              <w:jc w:val="left"/>
              <w:rPr>
                <w:sz w:val="22"/>
                <w:szCs w:val="22"/>
              </w:rPr>
            </w:pPr>
            <w:r w:rsidRPr="00B40981">
              <w:rPr>
                <w:sz w:val="22"/>
                <w:szCs w:val="22"/>
              </w:rPr>
              <w:t>Ensure that data must be able to be searched and managed as efficiently as possible.</w:t>
            </w:r>
          </w:p>
        </w:tc>
        <w:tc>
          <w:tcPr>
            <w:tcW w:w="3051" w:type="dxa"/>
            <w:vAlign w:val="center"/>
          </w:tcPr>
          <w:p w14:paraId="2D1DD76D" w14:textId="77777777" w:rsidR="00B10038" w:rsidRPr="00B40981" w:rsidRDefault="00B10038" w:rsidP="005B1442">
            <w:pPr>
              <w:jc w:val="left"/>
              <w:rPr>
                <w:sz w:val="22"/>
                <w:szCs w:val="22"/>
              </w:rPr>
            </w:pPr>
            <w:r w:rsidRPr="00B40981">
              <w:rPr>
                <w:sz w:val="22"/>
                <w:szCs w:val="22"/>
              </w:rPr>
              <w:t xml:space="preserve">The game is not slowed by data overhead and </w:t>
            </w:r>
            <w:r>
              <w:rPr>
                <w:sz w:val="22"/>
                <w:szCs w:val="22"/>
              </w:rPr>
              <w:t>can</w:t>
            </w:r>
            <w:r w:rsidRPr="00B40981">
              <w:rPr>
                <w:sz w:val="22"/>
                <w:szCs w:val="22"/>
              </w:rPr>
              <w:t xml:space="preserve"> perform optimally from a technical standpoint</w:t>
            </w:r>
          </w:p>
        </w:tc>
      </w:tr>
      <w:tr w:rsidR="00B10038" w14:paraId="51BCA6B7" w14:textId="77777777" w:rsidTr="005B1442">
        <w:tc>
          <w:tcPr>
            <w:tcW w:w="1271" w:type="dxa"/>
            <w:vAlign w:val="center"/>
          </w:tcPr>
          <w:p w14:paraId="24D7F383" w14:textId="77777777" w:rsidR="00B10038" w:rsidRPr="00B40981" w:rsidRDefault="00B10038" w:rsidP="005B1442">
            <w:pPr>
              <w:jc w:val="center"/>
              <w:rPr>
                <w:sz w:val="22"/>
                <w:szCs w:val="22"/>
              </w:rPr>
            </w:pPr>
            <w:r w:rsidRPr="00B40981">
              <w:rPr>
                <w:sz w:val="22"/>
                <w:szCs w:val="22"/>
              </w:rPr>
              <w:t>10</w:t>
            </w:r>
          </w:p>
        </w:tc>
        <w:tc>
          <w:tcPr>
            <w:tcW w:w="1276" w:type="dxa"/>
            <w:vAlign w:val="center"/>
          </w:tcPr>
          <w:p w14:paraId="0BA5A476" w14:textId="77777777" w:rsidR="00B10038" w:rsidRPr="00B40981" w:rsidRDefault="00B10038" w:rsidP="005B1442">
            <w:pPr>
              <w:jc w:val="left"/>
              <w:rPr>
                <w:sz w:val="22"/>
                <w:szCs w:val="22"/>
              </w:rPr>
            </w:pPr>
            <w:r w:rsidRPr="00B40981">
              <w:rPr>
                <w:sz w:val="22"/>
                <w:szCs w:val="22"/>
              </w:rPr>
              <w:t>Seller</w:t>
            </w:r>
          </w:p>
        </w:tc>
        <w:tc>
          <w:tcPr>
            <w:tcW w:w="4036" w:type="dxa"/>
            <w:vAlign w:val="center"/>
          </w:tcPr>
          <w:p w14:paraId="6CA2FB5C" w14:textId="77777777" w:rsidR="00B10038" w:rsidRPr="00B40981" w:rsidRDefault="00B10038" w:rsidP="005B1442">
            <w:pPr>
              <w:jc w:val="left"/>
              <w:rPr>
                <w:sz w:val="22"/>
                <w:szCs w:val="22"/>
              </w:rPr>
            </w:pPr>
            <w:r w:rsidRPr="00B40981">
              <w:rPr>
                <w:sz w:val="22"/>
                <w:szCs w:val="22"/>
              </w:rPr>
              <w:t>Provide a game with a USP</w:t>
            </w:r>
          </w:p>
        </w:tc>
        <w:tc>
          <w:tcPr>
            <w:tcW w:w="3051" w:type="dxa"/>
            <w:vAlign w:val="center"/>
          </w:tcPr>
          <w:p w14:paraId="4391F6FA" w14:textId="77777777" w:rsidR="00B10038" w:rsidRPr="00B40981" w:rsidRDefault="00B10038" w:rsidP="005B1442">
            <w:pPr>
              <w:jc w:val="left"/>
              <w:rPr>
                <w:sz w:val="22"/>
                <w:szCs w:val="22"/>
              </w:rPr>
            </w:pPr>
            <w:r w:rsidRPr="00B40981">
              <w:rPr>
                <w:sz w:val="22"/>
                <w:szCs w:val="22"/>
              </w:rPr>
              <w:t>To entices parents/children to want to purchase the game</w:t>
            </w:r>
          </w:p>
        </w:tc>
      </w:tr>
    </w:tbl>
    <w:p w14:paraId="119BDF91" w14:textId="357D51CA" w:rsidR="00CA2C8B" w:rsidRPr="00024468" w:rsidRDefault="00CA2C8B" w:rsidP="004C21DE">
      <w:bookmarkStart w:id="31" w:name="_TOGAF_Architecture_Development"/>
      <w:bookmarkEnd w:id="31"/>
    </w:p>
    <w:p w14:paraId="67A65CAA" w14:textId="7AC5C688" w:rsidR="005E1C5F" w:rsidRDefault="005E1C5F" w:rsidP="0042524A">
      <w:pPr>
        <w:pStyle w:val="Heading2"/>
      </w:pPr>
      <w:bookmarkStart w:id="32" w:name="_TOGAF_Business_Scenarios"/>
      <w:bookmarkStart w:id="33" w:name="_Ref101006182"/>
      <w:bookmarkStart w:id="34" w:name="_Ref101006659"/>
      <w:bookmarkStart w:id="35" w:name="_Ref101082046"/>
      <w:bookmarkStart w:id="36" w:name="_Toc101199766"/>
      <w:bookmarkEnd w:id="32"/>
      <w:r>
        <w:t>Demo Functionality</w:t>
      </w:r>
      <w:bookmarkEnd w:id="35"/>
      <w:bookmarkEnd w:id="36"/>
    </w:p>
    <w:p w14:paraId="2E602403" w14:textId="47EE3710" w:rsidR="005E1C5F" w:rsidRDefault="005E1C5F" w:rsidP="005E1C5F">
      <w:pPr>
        <w:pStyle w:val="Caption"/>
        <w:keepNext/>
        <w:jc w:val="center"/>
      </w:pPr>
      <w:bookmarkStart w:id="37" w:name="_Ref100960112"/>
      <w:r>
        <w:t xml:space="preserve">Table </w:t>
      </w:r>
      <w:r w:rsidR="00627B3B">
        <w:t>4</w:t>
      </w:r>
      <w:r>
        <w:t xml:space="preserve"> Demo functionality mapped to requirements</w:t>
      </w:r>
      <w:bookmarkEnd w:id="37"/>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bottom w:w="57" w:type="dxa"/>
        </w:tblCellMar>
        <w:tblLook w:val="0400" w:firstRow="0" w:lastRow="0" w:firstColumn="0" w:lastColumn="0" w:noHBand="0" w:noVBand="1"/>
      </w:tblPr>
      <w:tblGrid>
        <w:gridCol w:w="1555"/>
        <w:gridCol w:w="7796"/>
      </w:tblGrid>
      <w:tr w:rsidR="005E1C5F" w14:paraId="362BBBFB"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526640" w14:textId="77777777" w:rsidR="005E1C5F" w:rsidRPr="003900D6" w:rsidRDefault="005E1C5F" w:rsidP="00A352DF">
            <w:pPr>
              <w:spacing w:before="0" w:line="240" w:lineRule="auto"/>
              <w:jc w:val="center"/>
              <w:rPr>
                <w:rFonts w:ascii="Calibri" w:eastAsia="Calibri" w:hAnsi="Calibri" w:cs="Calibri"/>
                <w:b/>
                <w:sz w:val="20"/>
                <w:szCs w:val="20"/>
              </w:rPr>
            </w:pPr>
            <w:r w:rsidRPr="003900D6">
              <w:rPr>
                <w:b/>
                <w:sz w:val="20"/>
                <w:szCs w:val="20"/>
              </w:rPr>
              <w:t>Requirement #</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2972F4" w14:textId="77777777" w:rsidR="005E1C5F" w:rsidRPr="003900D6" w:rsidRDefault="005E1C5F" w:rsidP="00A352DF">
            <w:pPr>
              <w:spacing w:before="0" w:line="240" w:lineRule="auto"/>
              <w:jc w:val="center"/>
              <w:rPr>
                <w:b/>
                <w:bCs/>
                <w:sz w:val="20"/>
                <w:szCs w:val="20"/>
              </w:rPr>
            </w:pPr>
            <w:r>
              <w:rPr>
                <w:b/>
                <w:bCs/>
                <w:sz w:val="20"/>
                <w:szCs w:val="20"/>
              </w:rPr>
              <w:t>Demo functionality</w:t>
            </w:r>
          </w:p>
        </w:tc>
      </w:tr>
      <w:tr w:rsidR="005E1C5F" w14:paraId="51EF07B2"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D74EA5" w14:textId="77777777" w:rsidR="005E1C5F" w:rsidRPr="00423172" w:rsidRDefault="005E1C5F" w:rsidP="00A352DF">
            <w:pPr>
              <w:spacing w:line="240" w:lineRule="auto"/>
              <w:jc w:val="center"/>
              <w:rPr>
                <w:sz w:val="22"/>
                <w:szCs w:val="22"/>
              </w:rPr>
            </w:pPr>
            <w:r>
              <w:rPr>
                <w:sz w:val="22"/>
                <w:szCs w:val="22"/>
              </w:rPr>
              <w:lastRenderedPageBreak/>
              <w:t>1</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F0EE33" w14:textId="77777777" w:rsidR="005E1C5F" w:rsidRPr="00B13E5D" w:rsidRDefault="005E1C5F" w:rsidP="00A352DF">
            <w:pPr>
              <w:spacing w:line="240" w:lineRule="auto"/>
              <w:jc w:val="left"/>
              <w:rPr>
                <w:i/>
                <w:iCs/>
                <w:sz w:val="22"/>
                <w:szCs w:val="22"/>
              </w:rPr>
            </w:pPr>
            <w:r>
              <w:rPr>
                <w:i/>
                <w:iCs/>
                <w:sz w:val="22"/>
                <w:szCs w:val="22"/>
              </w:rPr>
              <w:t>A mobile (Android) demo will be developed and to be usable with a simple control scheme</w:t>
            </w:r>
          </w:p>
        </w:tc>
      </w:tr>
      <w:tr w:rsidR="005E1C5F" w14:paraId="432445C0"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072A74" w14:textId="77777777" w:rsidR="005E1C5F" w:rsidRPr="00F35874" w:rsidRDefault="005E1C5F" w:rsidP="00A352DF">
            <w:pPr>
              <w:spacing w:line="240" w:lineRule="auto"/>
              <w:jc w:val="center"/>
              <w:rPr>
                <w:sz w:val="22"/>
                <w:szCs w:val="22"/>
              </w:rPr>
            </w:pPr>
            <w:r w:rsidRPr="00F35874">
              <w:rPr>
                <w:sz w:val="22"/>
                <w:szCs w:val="22"/>
              </w:rPr>
              <w:t>2</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F48878" w14:textId="10E0868C" w:rsidR="005E1C5F" w:rsidRPr="00F35874" w:rsidRDefault="005E1C5F" w:rsidP="00A352DF">
            <w:pPr>
              <w:spacing w:line="240" w:lineRule="auto"/>
              <w:jc w:val="left"/>
              <w:rPr>
                <w:i/>
                <w:iCs/>
                <w:sz w:val="22"/>
                <w:szCs w:val="22"/>
              </w:rPr>
            </w:pPr>
            <w:r>
              <w:rPr>
                <w:i/>
                <w:iCs/>
                <w:sz w:val="22"/>
                <w:szCs w:val="22"/>
              </w:rPr>
              <w:t>The developed demo will consider relevant vulnerabilities</w:t>
            </w:r>
            <w:r w:rsidR="00A928AA">
              <w:rPr>
                <w:i/>
                <w:iCs/>
                <w:sz w:val="22"/>
                <w:szCs w:val="22"/>
              </w:rPr>
              <w:t>,</w:t>
            </w:r>
            <w:r w:rsidR="00994D31">
              <w:rPr>
                <w:i/>
                <w:iCs/>
                <w:sz w:val="22"/>
                <w:szCs w:val="22"/>
              </w:rPr>
              <w:t xml:space="preserve"> </w:t>
            </w:r>
            <w:r>
              <w:rPr>
                <w:i/>
                <w:iCs/>
                <w:sz w:val="22"/>
                <w:szCs w:val="22"/>
              </w:rPr>
              <w:t>protections</w:t>
            </w:r>
            <w:r w:rsidR="00A928AA">
              <w:rPr>
                <w:i/>
                <w:iCs/>
                <w:sz w:val="22"/>
                <w:szCs w:val="22"/>
              </w:rPr>
              <w:t>, and good coding practises</w:t>
            </w:r>
            <w:r w:rsidR="00994D31">
              <w:rPr>
                <w:i/>
                <w:iCs/>
                <w:sz w:val="22"/>
                <w:szCs w:val="22"/>
              </w:rPr>
              <w:t xml:space="preserve"> (</w:t>
            </w:r>
            <w:proofErr w:type="spellStart"/>
            <w:r w:rsidR="00994D31">
              <w:rPr>
                <w:i/>
                <w:iCs/>
                <w:sz w:val="22"/>
                <w:szCs w:val="22"/>
              </w:rPr>
              <w:t>e.g</w:t>
            </w:r>
            <w:proofErr w:type="spellEnd"/>
            <w:r w:rsidR="00994D31">
              <w:rPr>
                <w:i/>
                <w:iCs/>
                <w:sz w:val="22"/>
                <w:szCs w:val="22"/>
              </w:rPr>
              <w:t xml:space="preserve"> clean commenting)</w:t>
            </w:r>
            <w:r>
              <w:rPr>
                <w:i/>
                <w:iCs/>
                <w:sz w:val="22"/>
                <w:szCs w:val="22"/>
              </w:rPr>
              <w:t xml:space="preserve"> within the code</w:t>
            </w:r>
            <w:r w:rsidR="00957CE1">
              <w:rPr>
                <w:i/>
                <w:iCs/>
                <w:sz w:val="22"/>
                <w:szCs w:val="22"/>
              </w:rPr>
              <w:t>.</w:t>
            </w:r>
          </w:p>
        </w:tc>
      </w:tr>
      <w:tr w:rsidR="005E1C5F" w14:paraId="3A74ED47"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194AEA4" w14:textId="77777777" w:rsidR="005E1C5F" w:rsidRPr="00423172" w:rsidRDefault="005E1C5F" w:rsidP="00A352DF">
            <w:pPr>
              <w:spacing w:line="240" w:lineRule="auto"/>
              <w:jc w:val="center"/>
              <w:rPr>
                <w:sz w:val="22"/>
                <w:szCs w:val="22"/>
              </w:rPr>
            </w:pPr>
            <w:r>
              <w:rPr>
                <w:sz w:val="22"/>
                <w:szCs w:val="22"/>
              </w:rPr>
              <w:t>3</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FCA5E4" w14:textId="77777777" w:rsidR="005E1C5F" w:rsidRPr="00A63CFE" w:rsidRDefault="005E1C5F" w:rsidP="00A352DF">
            <w:pPr>
              <w:spacing w:line="240" w:lineRule="auto"/>
              <w:jc w:val="left"/>
              <w:rPr>
                <w:i/>
                <w:iCs/>
                <w:sz w:val="22"/>
                <w:szCs w:val="22"/>
              </w:rPr>
            </w:pPr>
            <w:r>
              <w:rPr>
                <w:i/>
                <w:iCs/>
                <w:sz w:val="22"/>
                <w:szCs w:val="22"/>
              </w:rPr>
              <w:t>The game demo will be accessible and controllable through a mobile interface</w:t>
            </w:r>
          </w:p>
        </w:tc>
      </w:tr>
      <w:tr w:rsidR="005E1C5F" w14:paraId="759CE4A5"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F8147" w14:textId="77777777" w:rsidR="005E1C5F" w:rsidRPr="00423172" w:rsidRDefault="005E1C5F" w:rsidP="00A352DF">
            <w:pPr>
              <w:spacing w:line="240" w:lineRule="auto"/>
              <w:jc w:val="center"/>
              <w:rPr>
                <w:sz w:val="22"/>
                <w:szCs w:val="22"/>
              </w:rPr>
            </w:pPr>
            <w:r>
              <w:rPr>
                <w:sz w:val="22"/>
                <w:szCs w:val="22"/>
              </w:rPr>
              <w:t>4</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7CF5B61" w14:textId="1A71A6E2" w:rsidR="005E1C5F" w:rsidRDefault="005E1C5F" w:rsidP="00A352DF">
            <w:pPr>
              <w:spacing w:line="240" w:lineRule="auto"/>
              <w:jc w:val="left"/>
              <w:rPr>
                <w:i/>
                <w:iCs/>
                <w:sz w:val="22"/>
                <w:szCs w:val="22"/>
              </w:rPr>
            </w:pPr>
            <w:r>
              <w:rPr>
                <w:i/>
                <w:iCs/>
                <w:sz w:val="22"/>
                <w:szCs w:val="22"/>
              </w:rPr>
              <w:t xml:space="preserve">A set of three subject levels will be playable in the </w:t>
            </w:r>
            <w:proofErr w:type="gramStart"/>
            <w:r>
              <w:rPr>
                <w:i/>
                <w:iCs/>
                <w:sz w:val="22"/>
                <w:szCs w:val="22"/>
              </w:rPr>
              <w:t>demo :</w:t>
            </w:r>
            <w:proofErr w:type="gramEnd"/>
          </w:p>
          <w:p w14:paraId="68F1893A" w14:textId="77777777" w:rsidR="005E1C5F" w:rsidRDefault="005E1C5F" w:rsidP="00A352DF">
            <w:pPr>
              <w:pStyle w:val="ListParagraph"/>
              <w:numPr>
                <w:ilvl w:val="0"/>
                <w:numId w:val="8"/>
              </w:numPr>
              <w:spacing w:line="240" w:lineRule="auto"/>
              <w:jc w:val="left"/>
              <w:rPr>
                <w:i/>
                <w:iCs/>
                <w:sz w:val="22"/>
                <w:szCs w:val="22"/>
              </w:rPr>
            </w:pPr>
            <w:r>
              <w:rPr>
                <w:i/>
                <w:iCs/>
                <w:sz w:val="22"/>
                <w:szCs w:val="22"/>
              </w:rPr>
              <w:t>Country Flags</w:t>
            </w:r>
          </w:p>
          <w:p w14:paraId="152A72FB" w14:textId="77777777" w:rsidR="005E1C5F" w:rsidRDefault="005E1C5F" w:rsidP="00A352DF">
            <w:pPr>
              <w:pStyle w:val="ListParagraph"/>
              <w:numPr>
                <w:ilvl w:val="0"/>
                <w:numId w:val="8"/>
              </w:numPr>
              <w:spacing w:line="240" w:lineRule="auto"/>
              <w:jc w:val="left"/>
              <w:rPr>
                <w:i/>
                <w:iCs/>
                <w:sz w:val="22"/>
                <w:szCs w:val="22"/>
              </w:rPr>
            </w:pPr>
            <w:r>
              <w:rPr>
                <w:i/>
                <w:iCs/>
                <w:sz w:val="22"/>
                <w:szCs w:val="22"/>
              </w:rPr>
              <w:t xml:space="preserve">Landmarks </w:t>
            </w:r>
          </w:p>
          <w:p w14:paraId="1889B2CB" w14:textId="77777777" w:rsidR="005E1C5F" w:rsidRPr="004F1C29" w:rsidRDefault="005E1C5F" w:rsidP="00A352DF">
            <w:pPr>
              <w:pStyle w:val="ListParagraph"/>
              <w:numPr>
                <w:ilvl w:val="0"/>
                <w:numId w:val="8"/>
              </w:numPr>
              <w:spacing w:line="240" w:lineRule="auto"/>
              <w:jc w:val="left"/>
              <w:rPr>
                <w:i/>
                <w:iCs/>
                <w:sz w:val="22"/>
                <w:szCs w:val="22"/>
              </w:rPr>
            </w:pPr>
            <w:r>
              <w:rPr>
                <w:i/>
                <w:iCs/>
                <w:sz w:val="22"/>
                <w:szCs w:val="22"/>
              </w:rPr>
              <w:t>Dinosaurs</w:t>
            </w:r>
          </w:p>
        </w:tc>
      </w:tr>
      <w:tr w:rsidR="005E1C5F" w14:paraId="5C875BED"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FC720C" w14:textId="77777777" w:rsidR="005E1C5F" w:rsidRPr="00423172" w:rsidRDefault="005E1C5F" w:rsidP="00A352DF">
            <w:pPr>
              <w:spacing w:line="240" w:lineRule="auto"/>
              <w:jc w:val="center"/>
              <w:rPr>
                <w:sz w:val="22"/>
                <w:szCs w:val="22"/>
              </w:rPr>
            </w:pPr>
            <w:r>
              <w:rPr>
                <w:sz w:val="22"/>
                <w:szCs w:val="22"/>
              </w:rPr>
              <w:t>5</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B0039C" w14:textId="77777777" w:rsidR="005E1C5F" w:rsidRPr="00BF6A66" w:rsidRDefault="005E1C5F" w:rsidP="00A352DF">
            <w:pPr>
              <w:spacing w:line="240" w:lineRule="auto"/>
              <w:jc w:val="left"/>
              <w:rPr>
                <w:i/>
                <w:iCs/>
                <w:sz w:val="22"/>
                <w:szCs w:val="22"/>
              </w:rPr>
            </w:pPr>
            <w:r>
              <w:rPr>
                <w:i/>
                <w:iCs/>
                <w:sz w:val="22"/>
                <w:szCs w:val="22"/>
              </w:rPr>
              <w:t>The demo will contain a child-friendly U.I. and display child-appropriate educational information.</w:t>
            </w:r>
          </w:p>
        </w:tc>
      </w:tr>
      <w:tr w:rsidR="005E1C5F" w14:paraId="79E8B757"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FDE6E49" w14:textId="77777777" w:rsidR="005E1C5F" w:rsidRPr="00423172" w:rsidRDefault="005E1C5F" w:rsidP="00A352DF">
            <w:pPr>
              <w:spacing w:line="240" w:lineRule="auto"/>
              <w:jc w:val="center"/>
              <w:rPr>
                <w:sz w:val="22"/>
                <w:szCs w:val="22"/>
              </w:rPr>
            </w:pPr>
            <w:r>
              <w:rPr>
                <w:sz w:val="22"/>
                <w:szCs w:val="22"/>
              </w:rPr>
              <w:t>6</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339C289" w14:textId="77777777" w:rsidR="005E1C5F" w:rsidRPr="004F533D" w:rsidRDefault="005E1C5F" w:rsidP="00A352DF">
            <w:pPr>
              <w:spacing w:line="240" w:lineRule="auto"/>
              <w:jc w:val="left"/>
              <w:rPr>
                <w:i/>
                <w:iCs/>
                <w:sz w:val="22"/>
                <w:szCs w:val="22"/>
              </w:rPr>
            </w:pPr>
            <w:r>
              <w:rPr>
                <w:i/>
                <w:iCs/>
                <w:sz w:val="22"/>
                <w:szCs w:val="22"/>
              </w:rPr>
              <w:t>The demo contains the functionality to create and view user profiles. User profiles will record game progress, and achievements received</w:t>
            </w:r>
          </w:p>
        </w:tc>
      </w:tr>
      <w:tr w:rsidR="005E1C5F" w14:paraId="389D8353"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CE7FEF" w14:textId="77777777" w:rsidR="005E1C5F" w:rsidRPr="00423172" w:rsidRDefault="005E1C5F" w:rsidP="00A352DF">
            <w:pPr>
              <w:spacing w:line="240" w:lineRule="auto"/>
              <w:jc w:val="center"/>
              <w:rPr>
                <w:sz w:val="22"/>
                <w:szCs w:val="22"/>
              </w:rPr>
            </w:pPr>
            <w:r>
              <w:rPr>
                <w:sz w:val="22"/>
                <w:szCs w:val="22"/>
              </w:rPr>
              <w:t>7</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0EF36D" w14:textId="77777777" w:rsidR="005E1C5F" w:rsidRPr="005E600B" w:rsidRDefault="005E1C5F" w:rsidP="00A352DF">
            <w:pPr>
              <w:spacing w:line="240" w:lineRule="auto"/>
              <w:jc w:val="left"/>
              <w:rPr>
                <w:i/>
                <w:iCs/>
                <w:sz w:val="22"/>
                <w:szCs w:val="22"/>
              </w:rPr>
            </w:pPr>
            <w:r>
              <w:rPr>
                <w:i/>
                <w:iCs/>
                <w:sz w:val="22"/>
                <w:szCs w:val="22"/>
              </w:rPr>
              <w:t>Within the demo, all information will be age-appropriate and vetted before inclusion.</w:t>
            </w:r>
          </w:p>
        </w:tc>
      </w:tr>
      <w:tr w:rsidR="005E1C5F" w14:paraId="0B5DEEAB"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DC3E21E" w14:textId="77777777" w:rsidR="005E1C5F" w:rsidRPr="00423172" w:rsidRDefault="005E1C5F" w:rsidP="00A352DF">
            <w:pPr>
              <w:spacing w:line="240" w:lineRule="auto"/>
              <w:jc w:val="center"/>
              <w:rPr>
                <w:sz w:val="22"/>
                <w:szCs w:val="22"/>
              </w:rPr>
            </w:pPr>
            <w:r>
              <w:rPr>
                <w:sz w:val="22"/>
                <w:szCs w:val="22"/>
              </w:rPr>
              <w:t>8</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C66002" w14:textId="77777777" w:rsidR="005E1C5F" w:rsidRPr="002164CD" w:rsidRDefault="005E1C5F" w:rsidP="00A352DF">
            <w:pPr>
              <w:spacing w:line="240" w:lineRule="auto"/>
              <w:jc w:val="left"/>
              <w:rPr>
                <w:i/>
                <w:iCs/>
                <w:sz w:val="22"/>
                <w:szCs w:val="22"/>
              </w:rPr>
            </w:pPr>
            <w:r>
              <w:rPr>
                <w:i/>
                <w:iCs/>
                <w:sz w:val="22"/>
                <w:szCs w:val="22"/>
              </w:rPr>
              <w:t>The demo version is lightweight and will be of indicative size in relation to the actual full game.</w:t>
            </w:r>
          </w:p>
        </w:tc>
      </w:tr>
      <w:tr w:rsidR="005E1C5F" w14:paraId="1D8FB3C1"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99C39B" w14:textId="77777777" w:rsidR="005E1C5F" w:rsidRPr="00423172" w:rsidRDefault="005E1C5F" w:rsidP="00A352DF">
            <w:pPr>
              <w:spacing w:line="240" w:lineRule="auto"/>
              <w:jc w:val="center"/>
              <w:rPr>
                <w:sz w:val="22"/>
                <w:szCs w:val="22"/>
              </w:rPr>
            </w:pPr>
            <w:r>
              <w:rPr>
                <w:sz w:val="22"/>
                <w:szCs w:val="22"/>
              </w:rPr>
              <w:t>9</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F1CE99" w14:textId="77777777" w:rsidR="005E1C5F" w:rsidRPr="00247591" w:rsidRDefault="005E1C5F" w:rsidP="00A352DF">
            <w:pPr>
              <w:spacing w:line="240" w:lineRule="auto"/>
              <w:jc w:val="left"/>
              <w:rPr>
                <w:i/>
                <w:sz w:val="22"/>
                <w:szCs w:val="22"/>
              </w:rPr>
            </w:pPr>
            <w:r>
              <w:rPr>
                <w:i/>
                <w:iCs/>
                <w:sz w:val="22"/>
                <w:szCs w:val="22"/>
              </w:rPr>
              <w:t>Parents can view the child’s progress through the user profile section within the game demo.</w:t>
            </w:r>
          </w:p>
        </w:tc>
      </w:tr>
      <w:tr w:rsidR="005E1C5F" w14:paraId="32177507" w14:textId="77777777" w:rsidTr="00A352DF">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CEFA372" w14:textId="77777777" w:rsidR="005E1C5F" w:rsidRPr="00423172" w:rsidRDefault="005E1C5F" w:rsidP="00A352DF">
            <w:pPr>
              <w:spacing w:line="240" w:lineRule="auto"/>
              <w:jc w:val="center"/>
              <w:rPr>
                <w:sz w:val="22"/>
                <w:szCs w:val="22"/>
              </w:rPr>
            </w:pPr>
            <w:r>
              <w:rPr>
                <w:sz w:val="22"/>
                <w:szCs w:val="22"/>
              </w:rPr>
              <w:t>10</w:t>
            </w:r>
          </w:p>
        </w:tc>
        <w:tc>
          <w:tcPr>
            <w:tcW w:w="7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05E05F7" w14:textId="77777777" w:rsidR="005E1C5F" w:rsidRPr="00C5686B" w:rsidRDefault="005E1C5F" w:rsidP="00A352DF">
            <w:pPr>
              <w:spacing w:line="240" w:lineRule="auto"/>
              <w:jc w:val="left"/>
              <w:rPr>
                <w:i/>
                <w:sz w:val="22"/>
                <w:szCs w:val="22"/>
              </w:rPr>
            </w:pPr>
            <w:r>
              <w:rPr>
                <w:i/>
                <w:sz w:val="22"/>
                <w:szCs w:val="22"/>
              </w:rPr>
              <w:t>Gender-neutral educational subjects have been chosen for the demo</w:t>
            </w:r>
          </w:p>
        </w:tc>
      </w:tr>
    </w:tbl>
    <w:p w14:paraId="0D0706A9" w14:textId="77777777" w:rsidR="005E1C5F" w:rsidRPr="005E1C5F" w:rsidRDefault="005E1C5F" w:rsidP="005E1C5F"/>
    <w:p w14:paraId="2C934B5A" w14:textId="1E2E0C9B" w:rsidR="0042524A" w:rsidRDefault="0042524A" w:rsidP="0042524A">
      <w:pPr>
        <w:pStyle w:val="Heading2"/>
      </w:pPr>
      <w:bookmarkStart w:id="38" w:name="_Toc101199767"/>
      <w:r>
        <w:t>SCRUM</w:t>
      </w:r>
      <w:bookmarkEnd w:id="34"/>
      <w:bookmarkEnd w:id="38"/>
    </w:p>
    <w:p w14:paraId="5B309FC9" w14:textId="77777777" w:rsidR="00B3018D" w:rsidRDefault="00B3018D" w:rsidP="00B3018D">
      <w:pPr>
        <w:rPr>
          <w:color w:val="000000" w:themeColor="text1"/>
        </w:rPr>
      </w:pPr>
      <w:r w:rsidRPr="00CD605C">
        <w:rPr>
          <w:color w:val="000000" w:themeColor="text1"/>
        </w:rPr>
        <w:t xml:space="preserve">Scrum </w:t>
      </w:r>
      <w:r>
        <w:rPr>
          <w:color w:val="000000" w:themeColor="text1"/>
        </w:rPr>
        <w:t xml:space="preserve">is an Agile framework that accommodates frequent changes in business requirements, reducing risks inherent in the software development process (Scrum.org, N.D.). Scrum is based on a relatively light, iterative, incremental core model, with a small team of people as a fundamental unit, known as a </w:t>
      </w:r>
      <w:r w:rsidRPr="007F6820">
        <w:rPr>
          <w:color w:val="000000" w:themeColor="text1"/>
        </w:rPr>
        <w:t xml:space="preserve">Scrum </w:t>
      </w:r>
      <w:r>
        <w:rPr>
          <w:color w:val="000000" w:themeColor="text1"/>
        </w:rPr>
        <w:t>T</w:t>
      </w:r>
      <w:r w:rsidRPr="007F6820">
        <w:rPr>
          <w:color w:val="000000" w:themeColor="text1"/>
        </w:rPr>
        <w:t>eam</w:t>
      </w:r>
      <w:r>
        <w:rPr>
          <w:color w:val="000000" w:themeColor="text1"/>
        </w:rPr>
        <w:t xml:space="preserve">. This model, or empirical process as described by </w:t>
      </w:r>
      <w:proofErr w:type="spellStart"/>
      <w:r w:rsidRPr="002F54E9">
        <w:rPr>
          <w:color w:val="000000" w:themeColor="text1"/>
        </w:rPr>
        <w:t>Schwaber</w:t>
      </w:r>
      <w:proofErr w:type="spellEnd"/>
      <w:r w:rsidRPr="002F54E9">
        <w:rPr>
          <w:color w:val="000000" w:themeColor="text1"/>
        </w:rPr>
        <w:t xml:space="preserve"> and Sutherland (2012)</w:t>
      </w:r>
      <w:r>
        <w:rPr>
          <w:color w:val="000000" w:themeColor="text1"/>
        </w:rPr>
        <w:t>, is shown below:</w:t>
      </w:r>
    </w:p>
    <w:p w14:paraId="736ED183" w14:textId="77777777" w:rsidR="00B3018D" w:rsidRPr="00AD39C3" w:rsidRDefault="00B3018D" w:rsidP="00B3018D">
      <w:pPr>
        <w:rPr>
          <w:b/>
          <w:bCs/>
          <w:color w:val="FF0000"/>
        </w:rPr>
      </w:pPr>
    </w:p>
    <w:p w14:paraId="7D687337" w14:textId="77777777" w:rsidR="00B3018D" w:rsidRDefault="00B3018D" w:rsidP="00B3018D">
      <w:pPr>
        <w:keepNext/>
        <w:jc w:val="center"/>
      </w:pPr>
      <w:r>
        <w:rPr>
          <w:noProof/>
        </w:rPr>
        <w:lastRenderedPageBreak/>
        <w:drawing>
          <wp:inline distT="0" distB="0" distL="0" distR="0" wp14:anchorId="4561B1E2" wp14:editId="2BD5A61F">
            <wp:extent cx="5579942" cy="26416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t="1888" b="3993"/>
                    <a:stretch/>
                  </pic:blipFill>
                  <pic:spPr bwMode="auto">
                    <a:xfrm>
                      <a:off x="0" y="0"/>
                      <a:ext cx="5580380" cy="2641807"/>
                    </a:xfrm>
                    <a:prstGeom prst="rect">
                      <a:avLst/>
                    </a:prstGeom>
                    <a:ln>
                      <a:noFill/>
                    </a:ln>
                    <a:extLst>
                      <a:ext uri="{53640926-AAD7-44D8-BBD7-CCE9431645EC}">
                        <a14:shadowObscured xmlns:a14="http://schemas.microsoft.com/office/drawing/2010/main"/>
                      </a:ext>
                    </a:extLst>
                  </pic:spPr>
                </pic:pic>
              </a:graphicData>
            </a:graphic>
          </wp:inline>
        </w:drawing>
      </w:r>
    </w:p>
    <w:p w14:paraId="79983170" w14:textId="79813DB4" w:rsidR="00B3018D" w:rsidRPr="00CA2CCC" w:rsidRDefault="00B3018D" w:rsidP="00CA2CCC">
      <w:pPr>
        <w:pStyle w:val="Caption"/>
        <w:jc w:val="center"/>
      </w:pPr>
      <w:r>
        <w:t xml:space="preserve">Figure </w:t>
      </w:r>
      <w:r>
        <w:fldChar w:fldCharType="begin"/>
      </w:r>
      <w:r>
        <w:instrText>SEQ Figure \* ARABIC</w:instrText>
      </w:r>
      <w:r>
        <w:fldChar w:fldCharType="separate"/>
      </w:r>
      <w:r w:rsidR="00557CEE">
        <w:rPr>
          <w:noProof/>
        </w:rPr>
        <w:t>5</w:t>
      </w:r>
      <w:r>
        <w:fldChar w:fldCharType="end"/>
      </w:r>
      <w:r>
        <w:t xml:space="preserve"> The Scrum process (</w:t>
      </w:r>
      <w:proofErr w:type="spellStart"/>
      <w:r>
        <w:t>Schwaber</w:t>
      </w:r>
      <w:proofErr w:type="spellEnd"/>
      <w:r>
        <w:t xml:space="preserve"> &amp; Sutherland, 2012)</w:t>
      </w:r>
      <w:r w:rsidR="00CA2CCC">
        <w:br/>
      </w:r>
    </w:p>
    <w:p w14:paraId="5EAD9CB5" w14:textId="77777777" w:rsidR="00B3018D" w:rsidRDefault="00B3018D" w:rsidP="00B3018D">
      <w:pPr>
        <w:rPr>
          <w:color w:val="000000" w:themeColor="text1"/>
        </w:rPr>
      </w:pPr>
      <w:r>
        <w:rPr>
          <w:color w:val="000000" w:themeColor="text1"/>
        </w:rPr>
        <w:t xml:space="preserve">The Scrum process starts with a Product Vision defined by a Product Owner, who determines the contents of the Product Backlog. In Sprint Planning, the team decides which tasks to complete in the next sprint cycle. During the sprint, the group uses Daily </w:t>
      </w:r>
      <w:proofErr w:type="spellStart"/>
      <w:r>
        <w:rPr>
          <w:color w:val="000000" w:themeColor="text1"/>
        </w:rPr>
        <w:t>Standups</w:t>
      </w:r>
      <w:proofErr w:type="spellEnd"/>
      <w:r>
        <w:rPr>
          <w:color w:val="000000" w:themeColor="text1"/>
        </w:rPr>
        <w:t xml:space="preserve"> to discuss the direction and progress. At the end of each sprint, Sprint Reviews offer stakeholders an opportunity to provide feedback on the current product iteration. Finally, Sprint Retrospectives are conducted before the next Sprint Planning and are focused on overall workflow enhancements.</w:t>
      </w:r>
    </w:p>
    <w:p w14:paraId="5F04EE23" w14:textId="77777777" w:rsidR="00B3018D" w:rsidRPr="00B3018D" w:rsidRDefault="00B3018D" w:rsidP="00B3018D"/>
    <w:p w14:paraId="086A7FFA" w14:textId="4B3432F2" w:rsidR="0042524A" w:rsidRPr="0042524A" w:rsidRDefault="00DF3335" w:rsidP="0042524A">
      <w:pPr>
        <w:pStyle w:val="Heading2"/>
      </w:pPr>
      <w:bookmarkStart w:id="39" w:name="_Toc101199768"/>
      <w:r>
        <w:t>SMART</w:t>
      </w:r>
      <w:bookmarkEnd w:id="33"/>
      <w:bookmarkEnd w:id="39"/>
    </w:p>
    <w:p w14:paraId="3539B630" w14:textId="77777777" w:rsidR="00DF3335" w:rsidRDefault="00DF3335" w:rsidP="00DF3335">
      <w:pPr>
        <w:rPr>
          <w:rFonts w:ascii="Open Sans" w:eastAsia="Open Sans" w:hAnsi="Open Sans" w:cs="Open Sans"/>
          <w:color w:val="000000" w:themeColor="text1"/>
          <w:sz w:val="19"/>
          <w:szCs w:val="19"/>
        </w:rPr>
      </w:pPr>
      <w:r>
        <w:t xml:space="preserve">Ongoing discussions were had with the customer to liaise and agree on the requirements for the game design. The accepted requirements were then developed using the SMART methodology, making requirements easier to interpret, implement and track to completion </w:t>
      </w:r>
      <w:r>
        <w:rPr>
          <w:rFonts w:ascii="Open Sans" w:eastAsia="Open Sans" w:hAnsi="Open Sans" w:cs="Open Sans"/>
          <w:color w:val="000000" w:themeColor="text1"/>
          <w:sz w:val="19"/>
          <w:szCs w:val="19"/>
        </w:rPr>
        <w:t>(</w:t>
      </w:r>
      <w:r w:rsidRPr="0278C390">
        <w:rPr>
          <w:color w:val="000000" w:themeColor="text1"/>
        </w:rPr>
        <w:t xml:space="preserve">Mannion and </w:t>
      </w:r>
      <w:proofErr w:type="spellStart"/>
      <w:r w:rsidRPr="0278C390">
        <w:rPr>
          <w:color w:val="000000" w:themeColor="text1"/>
        </w:rPr>
        <w:t>Keepence</w:t>
      </w:r>
      <w:proofErr w:type="spellEnd"/>
      <w:r w:rsidRPr="0278C390">
        <w:rPr>
          <w:color w:val="000000" w:themeColor="text1"/>
        </w:rPr>
        <w:t xml:space="preserve">, 1995). </w:t>
      </w:r>
    </w:p>
    <w:p w14:paraId="020F289B" w14:textId="77777777" w:rsidR="00DF3335" w:rsidRDefault="00DF3335" w:rsidP="00DF3335">
      <w:pPr>
        <w:keepNext/>
        <w:jc w:val="center"/>
      </w:pPr>
      <w:r>
        <w:rPr>
          <w:noProof/>
        </w:rPr>
        <w:lastRenderedPageBreak/>
        <w:drawing>
          <wp:inline distT="0" distB="0" distL="0" distR="0" wp14:anchorId="748EC729" wp14:editId="247B78CA">
            <wp:extent cx="4572000" cy="2571750"/>
            <wp:effectExtent l="0" t="0" r="0" b="0"/>
            <wp:docPr id="1918446723" name="Picture 19184467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46723" name="Picture 1918446723" descr="Sha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A957BA2" w14:textId="5D17A798" w:rsidR="00DF3335" w:rsidRDefault="00DF3335" w:rsidP="00DF3335">
      <w:pPr>
        <w:pStyle w:val="Caption"/>
        <w:jc w:val="center"/>
      </w:pPr>
      <w:r>
        <w:t xml:space="preserve">Figure </w:t>
      </w:r>
      <w:r>
        <w:fldChar w:fldCharType="begin"/>
      </w:r>
      <w:r>
        <w:instrText>SEQ Figure \* ARABIC</w:instrText>
      </w:r>
      <w:r>
        <w:fldChar w:fldCharType="separate"/>
      </w:r>
      <w:r w:rsidR="00557CEE">
        <w:rPr>
          <w:noProof/>
        </w:rPr>
        <w:t>6</w:t>
      </w:r>
      <w:r>
        <w:fldChar w:fldCharType="end"/>
      </w:r>
      <w:r>
        <w:t xml:space="preserve"> SMART definition</w:t>
      </w:r>
      <w:r w:rsidR="00CA2CCC">
        <w:br/>
      </w:r>
    </w:p>
    <w:p w14:paraId="08C2D388" w14:textId="6134FB63" w:rsidR="00DF3335" w:rsidRPr="00DF3335" w:rsidRDefault="00DF3335" w:rsidP="00262A39">
      <w:pPr>
        <w:jc w:val="left"/>
      </w:pPr>
      <w:r w:rsidRPr="0278C390">
        <w:t xml:space="preserve">Utilising the SMART methodology means every requirement </w:t>
      </w:r>
      <w:r>
        <w:t xml:space="preserve">is </w:t>
      </w:r>
      <w:r w:rsidRPr="0278C390">
        <w:t>verified as correct if it meets all the above</w:t>
      </w:r>
      <w:r>
        <w:t>,</w:t>
      </w:r>
      <w:r w:rsidRPr="0278C390">
        <w:t xml:space="preserve"> e.g., being specific, measurable, attainable, </w:t>
      </w:r>
      <w:proofErr w:type="gramStart"/>
      <w:r w:rsidRPr="0278C390">
        <w:t>relevant</w:t>
      </w:r>
      <w:proofErr w:type="gramEnd"/>
      <w:r w:rsidRPr="0278C390">
        <w:t xml:space="preserve"> and time-based. </w:t>
      </w:r>
    </w:p>
    <w:p w14:paraId="6B8EC7E8" w14:textId="61777FD5" w:rsidR="00DF3335" w:rsidRPr="00DF3335" w:rsidRDefault="00B4771D" w:rsidP="00DF3335">
      <w:pPr>
        <w:pStyle w:val="Heading2"/>
      </w:pPr>
      <w:bookmarkStart w:id="40" w:name="_Ref101006371"/>
      <w:bookmarkStart w:id="41" w:name="_Toc101199769"/>
      <w:r>
        <w:t>TOGAF</w:t>
      </w:r>
      <w:bookmarkEnd w:id="40"/>
      <w:bookmarkEnd w:id="41"/>
    </w:p>
    <w:p w14:paraId="5C04A308" w14:textId="77777777" w:rsidR="00B4771D" w:rsidRDefault="00B4771D" w:rsidP="00B4771D">
      <w:pPr>
        <w:rPr>
          <w:lang w:val="en-US"/>
        </w:rPr>
      </w:pPr>
      <w:r>
        <w:rPr>
          <w:lang w:val="en-US"/>
        </w:rPr>
        <w:t>The Open Group Architecture Framework (“TOGAF”) is a famous enterprise architecture standard used to improve operational efficiency in large-scale companies (</w:t>
      </w:r>
      <w:proofErr w:type="spellStart"/>
      <w:r w:rsidRPr="00176BDE">
        <w:rPr>
          <w:lang w:val="en-US"/>
        </w:rPr>
        <w:t>Kornyshova</w:t>
      </w:r>
      <w:proofErr w:type="spellEnd"/>
      <w:r>
        <w:rPr>
          <w:lang w:val="en-US"/>
        </w:rPr>
        <w:t xml:space="preserve"> &amp; Barrios, 2021). Although TOGAF’s internal consistency has been questioned (</w:t>
      </w:r>
      <w:proofErr w:type="spellStart"/>
      <w:r>
        <w:rPr>
          <w:lang w:val="en-US"/>
        </w:rPr>
        <w:t>Alm</w:t>
      </w:r>
      <w:proofErr w:type="spellEnd"/>
      <w:r>
        <w:rPr>
          <w:lang w:val="en-US"/>
        </w:rPr>
        <w:t xml:space="preserve"> &amp; </w:t>
      </w:r>
      <w:proofErr w:type="spellStart"/>
      <w:r w:rsidRPr="00241CD3">
        <w:t>Wi</w:t>
      </w:r>
      <w:r>
        <w:t>b</w:t>
      </w:r>
      <w:r w:rsidRPr="00241CD3">
        <w:t>otzki</w:t>
      </w:r>
      <w:proofErr w:type="spellEnd"/>
      <w:r>
        <w:t>, 2013;</w:t>
      </w:r>
      <w:r>
        <w:rPr>
          <w:lang w:val="en-US"/>
        </w:rPr>
        <w:t xml:space="preserve"> </w:t>
      </w:r>
      <w:proofErr w:type="spellStart"/>
      <w:r w:rsidRPr="00365530">
        <w:rPr>
          <w:lang w:val="en-US"/>
        </w:rPr>
        <w:t>Kotusev</w:t>
      </w:r>
      <w:proofErr w:type="spellEnd"/>
      <w:r>
        <w:rPr>
          <w:lang w:val="en-US"/>
        </w:rPr>
        <w:t>, 2016), the following concepts are relevant from the project management perspective:</w:t>
      </w:r>
    </w:p>
    <w:p w14:paraId="38EF6204" w14:textId="5AD68D2B" w:rsidR="00B4771D" w:rsidRDefault="00B4771D" w:rsidP="00B4771D">
      <w:pPr>
        <w:pStyle w:val="ListParagraph"/>
        <w:numPr>
          <w:ilvl w:val="0"/>
          <w:numId w:val="6"/>
        </w:numPr>
      </w:pPr>
      <w:r>
        <w:t>TOGAF provides a formal method of deriving technical characteristics from high-level business scenarios. The related conceptual model (</w:t>
      </w:r>
      <w:r w:rsidR="00BE4653" w:rsidRPr="00BE4653">
        <w:t>Ap</w:t>
      </w:r>
      <w:r w:rsidR="00BE4653">
        <w:t xml:space="preserve">pendix </w:t>
      </w:r>
      <w:r w:rsidR="00BE4653">
        <w:fldChar w:fldCharType="begin"/>
      </w:r>
      <w:r w:rsidR="00BE4653">
        <w:instrText xml:space="preserve"> REF _Ref101079811 \w \h </w:instrText>
      </w:r>
      <w:r w:rsidR="00BE4653">
        <w:fldChar w:fldCharType="separate"/>
      </w:r>
      <w:r w:rsidR="00BE4653">
        <w:t>6.7</w:t>
      </w:r>
      <w:r w:rsidR="00BE4653">
        <w:fldChar w:fldCharType="end"/>
      </w:r>
      <w:r>
        <w:t>) was consulted when analysing the scope of individual requirements and their potential technical impact.</w:t>
      </w:r>
    </w:p>
    <w:p w14:paraId="529013CF" w14:textId="78B2B318" w:rsidR="00B4771D" w:rsidRPr="00580F8A" w:rsidRDefault="00B4771D" w:rsidP="00B4771D">
      <w:pPr>
        <w:pStyle w:val="ListParagraph"/>
        <w:numPr>
          <w:ilvl w:val="0"/>
          <w:numId w:val="6"/>
        </w:numPr>
        <w:rPr>
          <w:lang w:val="en-US"/>
        </w:rPr>
      </w:pPr>
      <w:r w:rsidRPr="00CB236C">
        <w:rPr>
          <w:lang w:val="en-US"/>
        </w:rPr>
        <w:t xml:space="preserve">Requirements management is central to all TOGAF </w:t>
      </w:r>
      <w:r>
        <w:rPr>
          <w:lang w:val="en-US"/>
        </w:rPr>
        <w:t>Architecture Development Method (ADM) stages</w:t>
      </w:r>
      <w:r>
        <w:t xml:space="preserve">. This emphasises that requirements are not static and are subject to change </w:t>
      </w:r>
      <w:r w:rsidR="29545389">
        <w:t>(</w:t>
      </w:r>
      <w:r w:rsidR="6542628B">
        <w:t xml:space="preserve">Appendix </w:t>
      </w:r>
      <w:r w:rsidR="00BE4653">
        <w:fldChar w:fldCharType="begin"/>
      </w:r>
      <w:r w:rsidR="00BE4653">
        <w:instrText xml:space="preserve"> REF _Ref101079787 \w \h </w:instrText>
      </w:r>
      <w:r w:rsidR="00BE4653">
        <w:fldChar w:fldCharType="separate"/>
      </w:r>
      <w:r w:rsidR="00BE4653">
        <w:t>6.8</w:t>
      </w:r>
      <w:r w:rsidR="00BE4653">
        <w:fldChar w:fldCharType="end"/>
      </w:r>
      <w:r w:rsidR="29545389">
        <w:t>).</w:t>
      </w:r>
    </w:p>
    <w:p w14:paraId="4BAF0E3E" w14:textId="77777777" w:rsidR="00580F8A" w:rsidRDefault="00580F8A" w:rsidP="00580F8A">
      <w:pPr>
        <w:pStyle w:val="Heading2"/>
      </w:pPr>
      <w:bookmarkStart w:id="42" w:name="_Ref101005867"/>
      <w:bookmarkStart w:id="43" w:name="_Ref101005872"/>
      <w:bookmarkStart w:id="44" w:name="_Toc101199770"/>
      <w:r>
        <w:lastRenderedPageBreak/>
        <w:t>Gherkin</w:t>
      </w:r>
      <w:bookmarkEnd w:id="42"/>
      <w:bookmarkEnd w:id="43"/>
      <w:bookmarkEnd w:id="44"/>
    </w:p>
    <w:p w14:paraId="15C23BDD" w14:textId="234287AA" w:rsidR="00580F8A" w:rsidRDefault="00580F8A" w:rsidP="00580F8A">
      <w:r>
        <w:t xml:space="preserve">Although user stories are written in plain English, ambiguity may still arise during their development. Santos &amp; </w:t>
      </w:r>
      <w:proofErr w:type="spellStart"/>
      <w:r>
        <w:t>Vilain</w:t>
      </w:r>
      <w:proofErr w:type="spellEnd"/>
      <w:r>
        <w:t xml:space="preserve"> (2018) therefore encourage using Gherkin statements for user stories because they are unambiguous, usable by non-technical people and verification-</w:t>
      </w:r>
      <w:proofErr w:type="gramStart"/>
      <w:r>
        <w:t>agnostic  (</w:t>
      </w:r>
      <w:proofErr w:type="gramEnd"/>
      <w:r>
        <w:t xml:space="preserve">Esposito et al., 2018). </w:t>
      </w:r>
      <w:r>
        <w:fldChar w:fldCharType="begin"/>
      </w:r>
      <w:r>
        <w:instrText xml:space="preserve"> REF _Ref99928526 \h </w:instrText>
      </w:r>
      <w:r>
        <w:fldChar w:fldCharType="separate"/>
      </w:r>
      <w:r w:rsidR="00475BB9">
        <w:t xml:space="preserve">Figure </w:t>
      </w:r>
      <w:r w:rsidR="00475BB9">
        <w:rPr>
          <w:noProof/>
        </w:rPr>
        <w:t>4</w:t>
      </w:r>
      <w:r>
        <w:fldChar w:fldCharType="end"/>
      </w:r>
    </w:p>
    <w:p w14:paraId="10AF27F1" w14:textId="36E96B05" w:rsidR="000E427E" w:rsidRPr="000E427E" w:rsidRDefault="000E427E" w:rsidP="00580F8A">
      <w:pPr>
        <w:rPr>
          <w:sz w:val="10"/>
          <w:szCs w:val="10"/>
        </w:rPr>
      </w:pPr>
    </w:p>
    <w:p w14:paraId="4A4E4EB5" w14:textId="21DA76E0" w:rsidR="00580F8A" w:rsidRPr="006A199A" w:rsidRDefault="00580F8A" w:rsidP="006A199A">
      <w:pPr>
        <w:keepNext/>
        <w:jc w:val="center"/>
        <w:rPr>
          <w:sz w:val="10"/>
          <w:szCs w:val="10"/>
        </w:rPr>
      </w:pPr>
      <w:r>
        <w:rPr>
          <w:noProof/>
        </w:rPr>
        <w:drawing>
          <wp:inline distT="0" distB="0" distL="0" distR="0" wp14:anchorId="40123301" wp14:editId="7EA39CB0">
            <wp:extent cx="3000442" cy="5692536"/>
            <wp:effectExtent l="0" t="0" r="0" b="3810"/>
            <wp:docPr id="1637818544" name="Picture 163781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890" cy="5725639"/>
                    </a:xfrm>
                    <a:prstGeom prst="rect">
                      <a:avLst/>
                    </a:prstGeom>
                  </pic:spPr>
                </pic:pic>
              </a:graphicData>
            </a:graphic>
          </wp:inline>
        </w:drawing>
      </w:r>
      <w:r w:rsidR="006A199A">
        <w:br/>
      </w:r>
    </w:p>
    <w:p w14:paraId="392E4B79" w14:textId="0CD0DFB6" w:rsidR="00580F8A" w:rsidRPr="00AD39C3" w:rsidRDefault="00580F8A" w:rsidP="00580F8A">
      <w:pPr>
        <w:pStyle w:val="Caption"/>
        <w:jc w:val="center"/>
      </w:pPr>
      <w:bookmarkStart w:id="45" w:name="_Ref99928526"/>
      <w:r>
        <w:t xml:space="preserve">Figure </w:t>
      </w:r>
      <w:r>
        <w:fldChar w:fldCharType="begin"/>
      </w:r>
      <w:r>
        <w:instrText>SEQ Figure \* ARABIC</w:instrText>
      </w:r>
      <w:r>
        <w:fldChar w:fldCharType="separate"/>
      </w:r>
      <w:r w:rsidR="00557CEE">
        <w:rPr>
          <w:noProof/>
        </w:rPr>
        <w:t>7</w:t>
      </w:r>
      <w:r>
        <w:fldChar w:fldCharType="end"/>
      </w:r>
      <w:bookmarkEnd w:id="45"/>
      <w:r>
        <w:t xml:space="preserve"> Gherkin statements for customer requirements</w:t>
      </w:r>
    </w:p>
    <w:p w14:paraId="43EFA7C9" w14:textId="77777777" w:rsidR="00B4771D" w:rsidRPr="00B4771D" w:rsidRDefault="00B4771D" w:rsidP="00B4771D"/>
    <w:p w14:paraId="02623147" w14:textId="5E2EECD2" w:rsidR="000F6580" w:rsidRPr="000F6580" w:rsidRDefault="001C3AD2" w:rsidP="000F6580">
      <w:pPr>
        <w:pStyle w:val="Heading2"/>
      </w:pPr>
      <w:bookmarkStart w:id="46" w:name="_Ref101079811"/>
      <w:bookmarkStart w:id="47" w:name="_Toc101199771"/>
      <w:r>
        <w:lastRenderedPageBreak/>
        <w:t>TOGAF Business Scenarios</w:t>
      </w:r>
      <w:bookmarkEnd w:id="46"/>
      <w:bookmarkEnd w:id="47"/>
    </w:p>
    <w:p w14:paraId="66A25A8E" w14:textId="5A1DB602" w:rsidR="001C3AD2" w:rsidRPr="001C3AD2" w:rsidRDefault="00B12A12" w:rsidP="001C3AD2">
      <w:r>
        <w:t>According to The Open Group (</w:t>
      </w:r>
      <w:r w:rsidR="00666F08">
        <w:t>2001)</w:t>
      </w:r>
      <w:r>
        <w:t xml:space="preserve">, </w:t>
      </w:r>
      <w:r w:rsidR="00C41EE8">
        <w:t xml:space="preserve">Business Scenarios </w:t>
      </w:r>
      <w:r>
        <w:t>help identify</w:t>
      </w:r>
      <w:r w:rsidR="00666F08">
        <w:t xml:space="preserve"> </w:t>
      </w:r>
      <w:r w:rsidR="00275FAC">
        <w:t xml:space="preserve">the needs of the business and </w:t>
      </w:r>
      <w:r w:rsidR="00414511">
        <w:t>gain</w:t>
      </w:r>
      <w:r w:rsidR="004E0524">
        <w:t xml:space="preserve"> </w:t>
      </w:r>
      <w:r w:rsidR="002403A5">
        <w:t>“</w:t>
      </w:r>
      <w:r w:rsidR="004E0524">
        <w:t>buy</w:t>
      </w:r>
      <w:r w:rsidR="00FE15D9">
        <w:t>-</w:t>
      </w:r>
      <w:r w:rsidR="004E0524">
        <w:t>in</w:t>
      </w:r>
      <w:r w:rsidR="002403A5">
        <w:t>”</w:t>
      </w:r>
      <w:r w:rsidR="004E0524">
        <w:t xml:space="preserve"> </w:t>
      </w:r>
      <w:r w:rsidR="00714954">
        <w:t xml:space="preserve">from the key stakeholders involved </w:t>
      </w:r>
      <w:r w:rsidR="006D2BC5">
        <w:t xml:space="preserve">in a software </w:t>
      </w:r>
      <w:r w:rsidR="003B6C6E">
        <w:t xml:space="preserve">development </w:t>
      </w:r>
      <w:r w:rsidR="006D2BC5">
        <w:t>project.</w:t>
      </w:r>
      <w:r w:rsidR="002778E7">
        <w:t xml:space="preserve"> </w:t>
      </w:r>
      <w:r w:rsidR="00693A7C">
        <w:t>The overall process of creating a Business Scenario can be seen below:</w:t>
      </w:r>
    </w:p>
    <w:p w14:paraId="3FE848F6" w14:textId="0D0F4D7F" w:rsidR="00B10038" w:rsidRDefault="001C3AD2" w:rsidP="001C3AD2">
      <w:r>
        <w:rPr>
          <w:noProof/>
        </w:rPr>
        <w:drawing>
          <wp:inline distT="0" distB="0" distL="0" distR="0" wp14:anchorId="1F1CAFBF" wp14:editId="2C6E7F77">
            <wp:extent cx="5977466" cy="1497965"/>
            <wp:effectExtent l="0" t="0" r="4445" b="6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21" cstate="print">
                      <a:extLst>
                        <a:ext uri="{28A0092B-C50C-407E-A947-70E740481C1C}">
                          <a14:useLocalDpi xmlns:a14="http://schemas.microsoft.com/office/drawing/2010/main" val="0"/>
                        </a:ext>
                      </a:extLst>
                    </a:blip>
                    <a:srcRect l="1244" r="1131"/>
                    <a:stretch/>
                  </pic:blipFill>
                  <pic:spPr bwMode="auto">
                    <a:xfrm>
                      <a:off x="0" y="0"/>
                      <a:ext cx="5999345" cy="1503448"/>
                    </a:xfrm>
                    <a:prstGeom prst="rect">
                      <a:avLst/>
                    </a:prstGeom>
                    <a:ln>
                      <a:noFill/>
                    </a:ln>
                    <a:extLst>
                      <a:ext uri="{53640926-AAD7-44D8-BBD7-CCE9431645EC}">
                        <a14:shadowObscured xmlns:a14="http://schemas.microsoft.com/office/drawing/2010/main"/>
                      </a:ext>
                    </a:extLst>
                  </pic:spPr>
                </pic:pic>
              </a:graphicData>
            </a:graphic>
          </wp:inline>
        </w:drawing>
      </w:r>
    </w:p>
    <w:p w14:paraId="0789DF31" w14:textId="76375C0A" w:rsidR="00B335D5" w:rsidRDefault="00B335D5" w:rsidP="00B335D5">
      <w:pPr>
        <w:pStyle w:val="Caption"/>
        <w:jc w:val="center"/>
      </w:pPr>
      <w:r>
        <w:t xml:space="preserve">Figure </w:t>
      </w:r>
      <w:r>
        <w:fldChar w:fldCharType="begin"/>
      </w:r>
      <w:r>
        <w:instrText>SEQ Figure \* ARABIC</w:instrText>
      </w:r>
      <w:r>
        <w:fldChar w:fldCharType="separate"/>
      </w:r>
      <w:r w:rsidR="00557CEE">
        <w:rPr>
          <w:noProof/>
        </w:rPr>
        <w:t>8</w:t>
      </w:r>
      <w:r>
        <w:fldChar w:fldCharType="end"/>
      </w:r>
      <w:r>
        <w:t xml:space="preserve"> </w:t>
      </w:r>
      <w:r w:rsidR="006F219E">
        <w:t>TOGAF Business Scenario creation process</w:t>
      </w:r>
      <w:r>
        <w:br/>
      </w:r>
    </w:p>
    <w:p w14:paraId="3EC0AE9B" w14:textId="21128058" w:rsidR="00693A7C" w:rsidRDefault="00216C86" w:rsidP="001C3AD2">
      <w:r>
        <w:t xml:space="preserve">According to </w:t>
      </w:r>
      <w:r w:rsidR="009F583F">
        <w:t>the TOGAF 7 specification, a good Business Scenario needs to be SMART</w:t>
      </w:r>
      <w:r w:rsidR="002E5FF1">
        <w:t>, a criteri</w:t>
      </w:r>
      <w:r w:rsidR="00FE15D9">
        <w:t>on</w:t>
      </w:r>
      <w:r w:rsidR="002E5FF1">
        <w:t xml:space="preserve"> already </w:t>
      </w:r>
      <w:r w:rsidR="003B6C6E">
        <w:t>referred to in this document</w:t>
      </w:r>
      <w:r w:rsidR="003B0AB7">
        <w:t>.</w:t>
      </w:r>
    </w:p>
    <w:p w14:paraId="1B956C5A" w14:textId="77777777" w:rsidR="004C21DE" w:rsidRDefault="004C21DE" w:rsidP="001C3AD2"/>
    <w:p w14:paraId="47414D9D" w14:textId="77777777" w:rsidR="004C21DE" w:rsidRDefault="004C21DE" w:rsidP="004C21DE">
      <w:pPr>
        <w:pStyle w:val="Heading2"/>
      </w:pPr>
      <w:bookmarkStart w:id="48" w:name="_Ref101079787"/>
      <w:bookmarkStart w:id="49" w:name="_Toc101199772"/>
      <w:r>
        <w:t xml:space="preserve">TOGAF </w:t>
      </w:r>
      <w:r w:rsidRPr="009313F1">
        <w:t>Architecture Development Method</w:t>
      </w:r>
      <w:bookmarkEnd w:id="48"/>
      <w:bookmarkEnd w:id="49"/>
    </w:p>
    <w:p w14:paraId="2F4B4904" w14:textId="421751BC" w:rsidR="004C21DE" w:rsidRDefault="009E1233" w:rsidP="004C21DE">
      <w:r>
        <w:t xml:space="preserve">The TOGAF Architecture Development Method (ADM) </w:t>
      </w:r>
      <w:r w:rsidR="004530CC">
        <w:t xml:space="preserve">is a generic architectural </w:t>
      </w:r>
      <w:r w:rsidR="00251AAB">
        <w:t xml:space="preserve">development </w:t>
      </w:r>
      <w:r w:rsidR="004530CC">
        <w:t>method</w:t>
      </w:r>
      <w:r w:rsidR="000F0541">
        <w:t xml:space="preserve"> </w:t>
      </w:r>
      <w:r w:rsidR="00210C11">
        <w:t>designed to support</w:t>
      </w:r>
      <w:r w:rsidR="000F0541">
        <w:t xml:space="preserve"> </w:t>
      </w:r>
      <w:r w:rsidR="00210C11">
        <w:t>most</w:t>
      </w:r>
      <w:r w:rsidR="000F0541">
        <w:t xml:space="preserve"> </w:t>
      </w:r>
      <w:r w:rsidR="00210C11">
        <w:t>system and organisational requirements</w:t>
      </w:r>
      <w:r w:rsidR="000F0541">
        <w:t xml:space="preserve"> </w:t>
      </w:r>
      <w:r w:rsidR="00210C11">
        <w:t xml:space="preserve">that </w:t>
      </w:r>
      <w:r w:rsidR="00065FDB">
        <w:t>I</w:t>
      </w:r>
      <w:r w:rsidR="00EA576C">
        <w:t>.T.</w:t>
      </w:r>
      <w:r w:rsidR="00065FDB">
        <w:t xml:space="preserve"> </w:t>
      </w:r>
      <w:r w:rsidR="00E40858">
        <w:t>architects might be dealing with</w:t>
      </w:r>
      <w:r w:rsidR="00805593">
        <w:t xml:space="preserve"> (</w:t>
      </w:r>
      <w:proofErr w:type="spellStart"/>
      <w:r w:rsidR="00805593">
        <w:t>Reselman</w:t>
      </w:r>
      <w:proofErr w:type="spellEnd"/>
      <w:r w:rsidR="00805593">
        <w:t>, 2020)</w:t>
      </w:r>
      <w:r w:rsidR="00210C11">
        <w:t>.</w:t>
      </w:r>
      <w:r w:rsidR="00CC15C2">
        <w:t xml:space="preserve"> </w:t>
      </w:r>
    </w:p>
    <w:p w14:paraId="7272BA7D" w14:textId="77777777" w:rsidR="00B06AF9" w:rsidRDefault="004C21DE" w:rsidP="00B06AF9">
      <w:pPr>
        <w:keepNext/>
        <w:jc w:val="center"/>
      </w:pPr>
      <w:r>
        <w:rPr>
          <w:noProof/>
        </w:rPr>
        <w:lastRenderedPageBreak/>
        <w:drawing>
          <wp:inline distT="0" distB="0" distL="0" distR="0" wp14:anchorId="304A4AEF" wp14:editId="4B6CECDF">
            <wp:extent cx="4775200" cy="47752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4586" cy="4784586"/>
                    </a:xfrm>
                    <a:prstGeom prst="rect">
                      <a:avLst/>
                    </a:prstGeom>
                  </pic:spPr>
                </pic:pic>
              </a:graphicData>
            </a:graphic>
          </wp:inline>
        </w:drawing>
      </w:r>
    </w:p>
    <w:p w14:paraId="487064B8" w14:textId="6FDB0BA2" w:rsidR="00B06AF9" w:rsidRPr="00B06AF9" w:rsidRDefault="00B06AF9" w:rsidP="00B335D5">
      <w:pPr>
        <w:pStyle w:val="Caption"/>
        <w:jc w:val="center"/>
      </w:pPr>
      <w:r>
        <w:t xml:space="preserve">Figure </w:t>
      </w:r>
      <w:r w:rsidR="006F219E">
        <w:t>8</w:t>
      </w:r>
      <w:r>
        <w:t xml:space="preserve"> TOGAF Architecture Development Method</w:t>
      </w:r>
      <w:r w:rsidR="00B335D5">
        <w:br/>
      </w:r>
    </w:p>
    <w:p w14:paraId="1A298E35" w14:textId="259EA4D8" w:rsidR="004C21DE" w:rsidRDefault="00AA4084" w:rsidP="001C3AD2">
      <w:r>
        <w:t xml:space="preserve">While </w:t>
      </w:r>
      <w:r w:rsidR="00551825">
        <w:t xml:space="preserve">the ADM is not directly applied in </w:t>
      </w:r>
      <w:r w:rsidR="003B6D5A">
        <w:t xml:space="preserve">our </w:t>
      </w:r>
      <w:r w:rsidR="0076343C">
        <w:t xml:space="preserve">Development Team Project, the </w:t>
      </w:r>
      <w:r w:rsidR="00170C1F">
        <w:t xml:space="preserve">conceptual </w:t>
      </w:r>
      <w:r w:rsidR="0076343C">
        <w:t xml:space="preserve">model </w:t>
      </w:r>
      <w:r w:rsidR="00963D89">
        <w:t xml:space="preserve">above </w:t>
      </w:r>
      <w:r w:rsidR="00BE4EBE">
        <w:t xml:space="preserve">provided insight into </w:t>
      </w:r>
      <w:r w:rsidR="00170C1F">
        <w:t>the</w:t>
      </w:r>
      <w:r w:rsidR="001B530D">
        <w:t xml:space="preserve"> link</w:t>
      </w:r>
      <w:r w:rsidR="00B669FA">
        <w:t xml:space="preserve"> between </w:t>
      </w:r>
      <w:r w:rsidR="001B530D">
        <w:t>business</w:t>
      </w:r>
      <w:r w:rsidR="00B669FA">
        <w:t xml:space="preserve"> </w:t>
      </w:r>
      <w:r w:rsidR="001B530D">
        <w:t>requirements</w:t>
      </w:r>
      <w:r w:rsidR="00B669FA">
        <w:t xml:space="preserve"> and </w:t>
      </w:r>
      <w:r w:rsidR="00BE4EBE">
        <w:t>various</w:t>
      </w:r>
      <w:r w:rsidR="00B669FA">
        <w:t xml:space="preserve"> </w:t>
      </w:r>
      <w:r w:rsidR="00CE275B">
        <w:t xml:space="preserve">enterprise </w:t>
      </w:r>
      <w:r w:rsidR="00917041">
        <w:t xml:space="preserve">architecture </w:t>
      </w:r>
      <w:r w:rsidR="001B530D">
        <w:t>processes</w:t>
      </w:r>
      <w:r w:rsidR="00917041">
        <w:t xml:space="preserve">, such as developing an architecture vision </w:t>
      </w:r>
      <w:r w:rsidR="005C020D">
        <w:t>or</w:t>
      </w:r>
      <w:r w:rsidR="00917041">
        <w:t xml:space="preserve"> </w:t>
      </w:r>
      <w:r w:rsidR="008B31D0">
        <w:t>implementation governance</w:t>
      </w:r>
      <w:r w:rsidR="0076343C">
        <w:t>.</w:t>
      </w:r>
    </w:p>
    <w:p w14:paraId="15C36806" w14:textId="5A6BC438" w:rsidR="00024468" w:rsidRDefault="00AD033E" w:rsidP="001C3AD2">
      <w:r>
        <w:t xml:space="preserve">Interestingly, </w:t>
      </w:r>
      <w:r w:rsidR="00241ABC">
        <w:t>the ADM documentation mentions that</w:t>
      </w:r>
      <w:r w:rsidR="00AF13B0">
        <w:t xml:space="preserve"> the preferred way of architecture development is iterative </w:t>
      </w:r>
      <w:r w:rsidR="005D587B">
        <w:t>and</w:t>
      </w:r>
      <w:r w:rsidR="00AF13B0">
        <w:t xml:space="preserve"> cyclical and should incorporate frequent validation </w:t>
      </w:r>
      <w:r w:rsidR="00655A20">
        <w:t>of results against the</w:t>
      </w:r>
      <w:r w:rsidR="00241ABC">
        <w:t xml:space="preserve"> </w:t>
      </w:r>
      <w:r w:rsidR="00E56680">
        <w:t xml:space="preserve">original </w:t>
      </w:r>
      <w:r w:rsidR="00241ABC">
        <w:t xml:space="preserve">business </w:t>
      </w:r>
      <w:r w:rsidR="00E56680">
        <w:t xml:space="preserve">requirements and other constraints </w:t>
      </w:r>
      <w:r w:rsidR="00241ABC">
        <w:t>(The Open Group, 2001</w:t>
      </w:r>
      <w:r w:rsidR="00241ABC" w:rsidRPr="007F7FCA">
        <w:t>)</w:t>
      </w:r>
      <w:r w:rsidR="007F7FCA" w:rsidRPr="007F7FCA">
        <w:t xml:space="preserve"> – </w:t>
      </w:r>
      <w:r w:rsidR="00853068">
        <w:t>a similar</w:t>
      </w:r>
      <w:r w:rsidR="00EB3A57">
        <w:t xml:space="preserve"> philosophy </w:t>
      </w:r>
      <w:r w:rsidR="00AE372B">
        <w:t>underpin</w:t>
      </w:r>
      <w:r w:rsidR="00963D89">
        <w:t>ning</w:t>
      </w:r>
      <w:r w:rsidR="00EB3A57">
        <w:t xml:space="preserve"> </w:t>
      </w:r>
      <w:r w:rsidR="007F5697">
        <w:t>most Agile software development frameworks.</w:t>
      </w:r>
    </w:p>
    <w:p w14:paraId="7728B874" w14:textId="77777777" w:rsidR="00B5376B" w:rsidRDefault="00B5376B" w:rsidP="001C3AD2"/>
    <w:p w14:paraId="2E53A399" w14:textId="77777777" w:rsidR="00B5376B" w:rsidRDefault="00B5376B" w:rsidP="001C3AD2"/>
    <w:p w14:paraId="11ED554F" w14:textId="4898530C" w:rsidR="00DB3099" w:rsidRDefault="00DB3099" w:rsidP="00B5376B">
      <w:pPr>
        <w:pStyle w:val="Heading2"/>
        <w:sectPr w:rsidR="00DB3099">
          <w:headerReference w:type="default" r:id="rId23"/>
          <w:footerReference w:type="default" r:id="rId24"/>
          <w:footerReference w:type="first" r:id="rId25"/>
          <w:pgSz w:w="11907" w:h="16840"/>
          <w:pgMar w:top="1559" w:right="1701" w:bottom="1985" w:left="1418" w:header="709" w:footer="283" w:gutter="0"/>
          <w:pgNumType w:start="1"/>
          <w:cols w:space="720"/>
        </w:sectPr>
      </w:pPr>
    </w:p>
    <w:p w14:paraId="7E69B7CA" w14:textId="3CCFD3BF" w:rsidR="00B5376B" w:rsidRDefault="00DB3099" w:rsidP="00B5376B">
      <w:pPr>
        <w:pStyle w:val="Heading2"/>
      </w:pPr>
      <w:bookmarkStart w:id="50" w:name="_Toc101199773"/>
      <w:r w:rsidRPr="00557CEE">
        <w:lastRenderedPageBreak/>
        <w:drawing>
          <wp:anchor distT="0" distB="0" distL="114300" distR="114300" simplePos="0" relativeHeight="251659264" behindDoc="0" locked="0" layoutInCell="1" allowOverlap="1" wp14:anchorId="6827D9C3" wp14:editId="4A488F77">
            <wp:simplePos x="0" y="0"/>
            <wp:positionH relativeFrom="margin">
              <wp:align>center</wp:align>
            </wp:positionH>
            <wp:positionV relativeFrom="paragraph">
              <wp:posOffset>410318</wp:posOffset>
            </wp:positionV>
            <wp:extent cx="9087306" cy="4705999"/>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87306" cy="4705999"/>
                    </a:xfrm>
                    <a:prstGeom prst="rect">
                      <a:avLst/>
                    </a:prstGeom>
                    <a:ln>
                      <a:noFill/>
                    </a:ln>
                  </pic:spPr>
                </pic:pic>
              </a:graphicData>
            </a:graphic>
            <wp14:sizeRelH relativeFrom="page">
              <wp14:pctWidth>0</wp14:pctWidth>
            </wp14:sizeRelH>
            <wp14:sizeRelV relativeFrom="page">
              <wp14:pctHeight>0</wp14:pctHeight>
            </wp14:sizeRelV>
          </wp:anchor>
        </w:drawing>
      </w:r>
      <w:r w:rsidR="003D7F7D">
        <w:t>Full Scale Gantt Chart</w:t>
      </w:r>
      <w:bookmarkEnd w:id="50"/>
    </w:p>
    <w:p w14:paraId="221D7334" w14:textId="77777777" w:rsidR="00DB3099" w:rsidRPr="00DB3099" w:rsidRDefault="00DB3099" w:rsidP="00DB3099">
      <w:pPr>
        <w:jc w:val="center"/>
      </w:pPr>
    </w:p>
    <w:sectPr w:rsidR="00DB3099" w:rsidRPr="00DB3099" w:rsidSect="00DB3099">
      <w:pgSz w:w="16840" w:h="11907" w:orient="landscape"/>
      <w:pgMar w:top="1418" w:right="1559" w:bottom="1701" w:left="1985"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0068A" w14:textId="77777777" w:rsidR="00411477" w:rsidRDefault="00411477">
      <w:pPr>
        <w:spacing w:before="0" w:line="240" w:lineRule="auto"/>
      </w:pPr>
      <w:r>
        <w:separator/>
      </w:r>
    </w:p>
  </w:endnote>
  <w:endnote w:type="continuationSeparator" w:id="0">
    <w:p w14:paraId="08F65625" w14:textId="77777777" w:rsidR="00411477" w:rsidRDefault="00411477">
      <w:pPr>
        <w:spacing w:before="0" w:line="240" w:lineRule="auto"/>
      </w:pPr>
      <w:r>
        <w:continuationSeparator/>
      </w:r>
    </w:p>
  </w:endnote>
  <w:endnote w:type="continuationNotice" w:id="1">
    <w:p w14:paraId="35AA2387" w14:textId="77777777" w:rsidR="00411477" w:rsidRDefault="004114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1" w14:textId="044976BF" w:rsidR="009D254D" w:rsidRDefault="00EC4E56">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Pr>
        <w:color w:val="000000"/>
      </w:rPr>
      <w:fldChar w:fldCharType="separate"/>
    </w:r>
    <w:r w:rsidR="00915EEA">
      <w:rPr>
        <w:noProof/>
        <w:color w:val="000000"/>
      </w:rPr>
      <w:t>1</w:t>
    </w:r>
    <w:r>
      <w:rPr>
        <w:color w:val="000000"/>
      </w:rPr>
      <w:fldChar w:fldCharType="end"/>
    </w:r>
  </w:p>
  <w:p w14:paraId="00000092" w14:textId="77777777" w:rsidR="009D254D" w:rsidRDefault="009D254D">
    <w:pPr>
      <w:pBdr>
        <w:top w:val="nil"/>
        <w:left w:val="nil"/>
        <w:bottom w:val="nil"/>
        <w:right w:val="nil"/>
        <w:between w:val="nil"/>
      </w:pBdr>
      <w:tabs>
        <w:tab w:val="center" w:pos="4153"/>
        <w:tab w:val="right" w:pos="8306"/>
      </w:tabs>
      <w:rPr>
        <w:color w:val="000000"/>
      </w:rPr>
    </w:pPr>
  </w:p>
  <w:p w14:paraId="00000093" w14:textId="77777777" w:rsidR="009D254D" w:rsidRDefault="009D25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4" w14:textId="77777777" w:rsidR="009D254D" w:rsidRDefault="00EC4E56">
    <w:pPr>
      <w:pBdr>
        <w:top w:val="nil"/>
        <w:left w:val="nil"/>
        <w:bottom w:val="nil"/>
        <w:right w:val="nil"/>
        <w:between w:val="nil"/>
      </w:pBdr>
      <w:tabs>
        <w:tab w:val="center" w:pos="4153"/>
        <w:tab w:val="right" w:pos="8306"/>
      </w:tabs>
      <w:rPr>
        <w:color w:val="000000"/>
      </w:rPr>
    </w:pPr>
    <w:r>
      <w:rPr>
        <w:noProof/>
      </w:rPr>
      <w:drawing>
        <wp:anchor distT="0" distB="0" distL="114300" distR="114300" simplePos="0" relativeHeight="251660288" behindDoc="0" locked="0" layoutInCell="1" hidden="0" allowOverlap="1" wp14:anchorId="1BA6EA9E" wp14:editId="07777777">
          <wp:simplePos x="0" y="0"/>
          <wp:positionH relativeFrom="column">
            <wp:posOffset>5196205</wp:posOffset>
          </wp:positionH>
          <wp:positionV relativeFrom="paragraph">
            <wp:posOffset>-92074</wp:posOffset>
          </wp:positionV>
          <wp:extent cx="1267200" cy="820800"/>
          <wp:effectExtent l="0" t="0" r="0" b="0"/>
          <wp:wrapNone/>
          <wp:docPr id="16" name="image1.png" descr="Ipsotek_logo_master_small"/>
          <wp:cNvGraphicFramePr/>
          <a:graphic xmlns:a="http://schemas.openxmlformats.org/drawingml/2006/main">
            <a:graphicData uri="http://schemas.openxmlformats.org/drawingml/2006/picture">
              <pic:pic xmlns:pic="http://schemas.openxmlformats.org/drawingml/2006/picture">
                <pic:nvPicPr>
                  <pic:cNvPr id="0" name="image1.png" descr="Ipsotek_logo_master_small"/>
                  <pic:cNvPicPr preferRelativeResize="0"/>
                </pic:nvPicPr>
                <pic:blipFill>
                  <a:blip r:embed="rId1"/>
                  <a:srcRect/>
                  <a:stretch>
                    <a:fillRect/>
                  </a:stretch>
                </pic:blipFill>
                <pic:spPr>
                  <a:xfrm>
                    <a:off x="0" y="0"/>
                    <a:ext cx="1267200" cy="820800"/>
                  </a:xfrm>
                  <a:prstGeom prst="rect">
                    <a:avLst/>
                  </a:prstGeom>
                  <a:ln/>
                </pic:spPr>
              </pic:pic>
            </a:graphicData>
          </a:graphic>
        </wp:anchor>
      </w:drawing>
    </w:r>
  </w:p>
  <w:p w14:paraId="00000095" w14:textId="77777777" w:rsidR="009D254D" w:rsidRDefault="009D254D">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8D135" w14:textId="77777777" w:rsidR="00411477" w:rsidRDefault="00411477">
      <w:pPr>
        <w:spacing w:before="0" w:line="240" w:lineRule="auto"/>
      </w:pPr>
      <w:r>
        <w:separator/>
      </w:r>
    </w:p>
  </w:footnote>
  <w:footnote w:type="continuationSeparator" w:id="0">
    <w:p w14:paraId="3061762E" w14:textId="77777777" w:rsidR="00411477" w:rsidRDefault="00411477">
      <w:pPr>
        <w:spacing w:before="0" w:line="240" w:lineRule="auto"/>
      </w:pPr>
      <w:r>
        <w:continuationSeparator/>
      </w:r>
    </w:p>
  </w:footnote>
  <w:footnote w:type="continuationNotice" w:id="1">
    <w:p w14:paraId="56D5A50B" w14:textId="77777777" w:rsidR="00411477" w:rsidRDefault="004114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0" w14:textId="23CCDB5E" w:rsidR="009D254D" w:rsidRDefault="00EC4E56" w:rsidP="00AA7FE3">
    <w:pPr>
      <w:pBdr>
        <w:top w:val="nil"/>
        <w:left w:val="nil"/>
        <w:bottom w:val="nil"/>
        <w:right w:val="nil"/>
        <w:between w:val="nil"/>
      </w:pBdr>
      <w:tabs>
        <w:tab w:val="center" w:pos="4153"/>
        <w:tab w:val="right" w:pos="8306"/>
      </w:tabs>
      <w:jc w:val="center"/>
    </w:pPr>
    <w:r>
      <w:rPr>
        <w:color w:val="000000"/>
        <w:sz w:val="18"/>
        <w:szCs w:val="18"/>
      </w:rPr>
      <w:t xml:space="preserve">                                       </w:t>
    </w:r>
    <w:r w:rsidR="00FC69AC">
      <w:rPr>
        <w:color w:val="000000"/>
        <w:sz w:val="18"/>
        <w:szCs w:val="18"/>
      </w:rPr>
      <w:t>Project</w:t>
    </w:r>
    <w:r>
      <w:rPr>
        <w:color w:val="000000"/>
        <w:sz w:val="18"/>
        <w:szCs w:val="18"/>
      </w:rPr>
      <w:t xml:space="preserve"> </w:t>
    </w:r>
    <w:r w:rsidR="00FC69AC">
      <w:rPr>
        <w:color w:val="000000"/>
        <w:sz w:val="18"/>
        <w:szCs w:val="18"/>
      </w:rPr>
      <w:t>Report</w:t>
    </w:r>
    <w:r>
      <w:rPr>
        <w:noProof/>
      </w:rPr>
      <w:drawing>
        <wp:anchor distT="0" distB="0" distL="114300" distR="114300" simplePos="0" relativeHeight="251657216" behindDoc="0" locked="0" layoutInCell="1" hidden="0" allowOverlap="1" wp14:anchorId="6AF6A223" wp14:editId="07777777">
          <wp:simplePos x="0" y="0"/>
          <wp:positionH relativeFrom="column">
            <wp:posOffset>1368001</wp:posOffset>
          </wp:positionH>
          <wp:positionV relativeFrom="paragraph">
            <wp:posOffset>-61594</wp:posOffset>
          </wp:positionV>
          <wp:extent cx="1206500" cy="411480"/>
          <wp:effectExtent l="0" t="0" r="0" b="0"/>
          <wp:wrapNone/>
          <wp:docPr id="15" name="image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medium confidence"/>
                  <pic:cNvPicPr preferRelativeResize="0"/>
                </pic:nvPicPr>
                <pic:blipFill>
                  <a:blip r:embed="rId1">
                    <a:alphaModFix amt="70000"/>
                  </a:blip>
                  <a:srcRect/>
                  <a:stretch>
                    <a:fillRect/>
                  </a:stretch>
                </pic:blipFill>
                <pic:spPr>
                  <a:xfrm>
                    <a:off x="0" y="0"/>
                    <a:ext cx="1206500" cy="411480"/>
                  </a:xfrm>
                  <a:prstGeom prst="rect">
                    <a:avLst/>
                  </a:prstGeom>
                  <a:ln/>
                </pic:spPr>
              </pic:pic>
            </a:graphicData>
          </a:graphic>
        </wp:anchor>
      </w:drawing>
    </w:r>
    <w:r w:rsidR="00FC69AC">
      <w:rPr>
        <w:color w:val="000000"/>
        <w:sz w:val="18"/>
        <w:szCs w:val="18"/>
      </w:rPr>
      <w:t xml:space="preserve">, </w:t>
    </w:r>
    <w:r w:rsidR="005B28F5">
      <w:rPr>
        <w:color w:val="000000"/>
        <w:sz w:val="18"/>
        <w:szCs w:val="18"/>
      </w:rPr>
      <w:t>1</w:t>
    </w:r>
    <w:r w:rsidR="00FC69AC">
      <w:rPr>
        <w:color w:val="000000"/>
        <w:sz w:val="18"/>
        <w:szCs w:val="18"/>
      </w:rPr>
      <w:t>.0</w:t>
    </w:r>
  </w:p>
</w:hdr>
</file>

<file path=word/intelligence2.xml><?xml version="1.0" encoding="utf-8"?>
<int2:intelligence xmlns:int2="http://schemas.microsoft.com/office/intelligence/2020/intelligence" xmlns:oel="http://schemas.microsoft.com/office/2019/extlst">
  <int2:observations>
    <int2:textHash int2:hashCode="PZN27U+iWaBTDd" int2:id="Ngp5kea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B78B0"/>
    <w:multiLevelType w:val="multilevel"/>
    <w:tmpl w:val="507CF6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571"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4791D6D"/>
    <w:multiLevelType w:val="hybridMultilevel"/>
    <w:tmpl w:val="2788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D58E1"/>
    <w:multiLevelType w:val="hybridMultilevel"/>
    <w:tmpl w:val="D30E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D75954"/>
    <w:multiLevelType w:val="hybridMultilevel"/>
    <w:tmpl w:val="D7F80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AE7737"/>
    <w:multiLevelType w:val="hybridMultilevel"/>
    <w:tmpl w:val="73F84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9C5445"/>
    <w:multiLevelType w:val="multilevel"/>
    <w:tmpl w:val="FFFFFFFF"/>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2121366"/>
    <w:multiLevelType w:val="hybridMultilevel"/>
    <w:tmpl w:val="B01C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22172B"/>
    <w:multiLevelType w:val="multilevel"/>
    <w:tmpl w:val="FFFFFFFF"/>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FF06FBB"/>
    <w:multiLevelType w:val="multilevel"/>
    <w:tmpl w:val="FFFFFFFF"/>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5"/>
  </w:num>
  <w:num w:numId="3">
    <w:abstractNumId w:val="7"/>
  </w:num>
  <w:num w:numId="4">
    <w:abstractNumId w:val="0"/>
  </w:num>
  <w:num w:numId="5">
    <w:abstractNumId w:val="1"/>
  </w:num>
  <w:num w:numId="6">
    <w:abstractNumId w:val="3"/>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wNTIxtTQxNjE3sDBV0lEKTi0uzszPAykwqwUA2uLtbSwAAAA="/>
  </w:docVars>
  <w:rsids>
    <w:rsidRoot w:val="0755AAC3"/>
    <w:rsid w:val="00002AA0"/>
    <w:rsid w:val="00002EC8"/>
    <w:rsid w:val="00003DCA"/>
    <w:rsid w:val="0000530E"/>
    <w:rsid w:val="0000636C"/>
    <w:rsid w:val="000076B1"/>
    <w:rsid w:val="0001077A"/>
    <w:rsid w:val="00010CC3"/>
    <w:rsid w:val="000122E8"/>
    <w:rsid w:val="00012AFF"/>
    <w:rsid w:val="00012FE7"/>
    <w:rsid w:val="0001312E"/>
    <w:rsid w:val="00013163"/>
    <w:rsid w:val="0001424D"/>
    <w:rsid w:val="0001462E"/>
    <w:rsid w:val="00014B43"/>
    <w:rsid w:val="000152D6"/>
    <w:rsid w:val="00016856"/>
    <w:rsid w:val="00020240"/>
    <w:rsid w:val="00022179"/>
    <w:rsid w:val="00023A94"/>
    <w:rsid w:val="00024468"/>
    <w:rsid w:val="00026777"/>
    <w:rsid w:val="00026A7C"/>
    <w:rsid w:val="00026C8E"/>
    <w:rsid w:val="00027622"/>
    <w:rsid w:val="00027797"/>
    <w:rsid w:val="000277D8"/>
    <w:rsid w:val="00027FFD"/>
    <w:rsid w:val="00030253"/>
    <w:rsid w:val="0003053D"/>
    <w:rsid w:val="00031FBC"/>
    <w:rsid w:val="00032126"/>
    <w:rsid w:val="00033B83"/>
    <w:rsid w:val="00033CA4"/>
    <w:rsid w:val="00033D4F"/>
    <w:rsid w:val="00034B03"/>
    <w:rsid w:val="00035EB7"/>
    <w:rsid w:val="00037F6B"/>
    <w:rsid w:val="00041C75"/>
    <w:rsid w:val="00043AEB"/>
    <w:rsid w:val="00044DCD"/>
    <w:rsid w:val="0004696B"/>
    <w:rsid w:val="00046EBD"/>
    <w:rsid w:val="00046F90"/>
    <w:rsid w:val="0004767E"/>
    <w:rsid w:val="00051608"/>
    <w:rsid w:val="0005446C"/>
    <w:rsid w:val="00055112"/>
    <w:rsid w:val="00055788"/>
    <w:rsid w:val="00056A57"/>
    <w:rsid w:val="00057051"/>
    <w:rsid w:val="0005716A"/>
    <w:rsid w:val="00057860"/>
    <w:rsid w:val="00060455"/>
    <w:rsid w:val="00060F45"/>
    <w:rsid w:val="00061A01"/>
    <w:rsid w:val="000623BE"/>
    <w:rsid w:val="000628C5"/>
    <w:rsid w:val="000638E0"/>
    <w:rsid w:val="00064EC5"/>
    <w:rsid w:val="00065FDB"/>
    <w:rsid w:val="00070C05"/>
    <w:rsid w:val="00072B86"/>
    <w:rsid w:val="000733CE"/>
    <w:rsid w:val="0007494C"/>
    <w:rsid w:val="00075F6D"/>
    <w:rsid w:val="00076129"/>
    <w:rsid w:val="000779AE"/>
    <w:rsid w:val="00080061"/>
    <w:rsid w:val="00080144"/>
    <w:rsid w:val="00080319"/>
    <w:rsid w:val="00080C69"/>
    <w:rsid w:val="00083251"/>
    <w:rsid w:val="00083A09"/>
    <w:rsid w:val="00083E15"/>
    <w:rsid w:val="000846D0"/>
    <w:rsid w:val="000849ED"/>
    <w:rsid w:val="00084FBC"/>
    <w:rsid w:val="000870E0"/>
    <w:rsid w:val="00087BD4"/>
    <w:rsid w:val="000910C0"/>
    <w:rsid w:val="000912CF"/>
    <w:rsid w:val="0009177F"/>
    <w:rsid w:val="00091896"/>
    <w:rsid w:val="00092048"/>
    <w:rsid w:val="000921E5"/>
    <w:rsid w:val="0009229E"/>
    <w:rsid w:val="000926E8"/>
    <w:rsid w:val="00092D9A"/>
    <w:rsid w:val="000934CA"/>
    <w:rsid w:val="000934FE"/>
    <w:rsid w:val="00093D2D"/>
    <w:rsid w:val="00093D49"/>
    <w:rsid w:val="000946FE"/>
    <w:rsid w:val="00096899"/>
    <w:rsid w:val="0009751B"/>
    <w:rsid w:val="000A247E"/>
    <w:rsid w:val="000A2646"/>
    <w:rsid w:val="000A2DFC"/>
    <w:rsid w:val="000A3630"/>
    <w:rsid w:val="000A3B16"/>
    <w:rsid w:val="000B08C5"/>
    <w:rsid w:val="000B0DD1"/>
    <w:rsid w:val="000B0E19"/>
    <w:rsid w:val="000B110C"/>
    <w:rsid w:val="000B164E"/>
    <w:rsid w:val="000B2913"/>
    <w:rsid w:val="000B3723"/>
    <w:rsid w:val="000B3DF4"/>
    <w:rsid w:val="000B3E73"/>
    <w:rsid w:val="000B4C82"/>
    <w:rsid w:val="000B549E"/>
    <w:rsid w:val="000B682C"/>
    <w:rsid w:val="000B6EB9"/>
    <w:rsid w:val="000B7108"/>
    <w:rsid w:val="000B78AE"/>
    <w:rsid w:val="000B7ADA"/>
    <w:rsid w:val="000C0548"/>
    <w:rsid w:val="000C1BEC"/>
    <w:rsid w:val="000C2303"/>
    <w:rsid w:val="000C27C0"/>
    <w:rsid w:val="000C2CCE"/>
    <w:rsid w:val="000C3871"/>
    <w:rsid w:val="000C5BE1"/>
    <w:rsid w:val="000C5F62"/>
    <w:rsid w:val="000C6F4A"/>
    <w:rsid w:val="000D0573"/>
    <w:rsid w:val="000D15F4"/>
    <w:rsid w:val="000D2B7C"/>
    <w:rsid w:val="000D2CD2"/>
    <w:rsid w:val="000D3584"/>
    <w:rsid w:val="000D3AEA"/>
    <w:rsid w:val="000D3AFA"/>
    <w:rsid w:val="000D431E"/>
    <w:rsid w:val="000D4508"/>
    <w:rsid w:val="000D45EB"/>
    <w:rsid w:val="000D48EB"/>
    <w:rsid w:val="000D4994"/>
    <w:rsid w:val="000D5904"/>
    <w:rsid w:val="000D5912"/>
    <w:rsid w:val="000D6712"/>
    <w:rsid w:val="000E09F6"/>
    <w:rsid w:val="000E0F70"/>
    <w:rsid w:val="000E1086"/>
    <w:rsid w:val="000E2981"/>
    <w:rsid w:val="000E2D03"/>
    <w:rsid w:val="000E2D3A"/>
    <w:rsid w:val="000E3586"/>
    <w:rsid w:val="000E427E"/>
    <w:rsid w:val="000E493A"/>
    <w:rsid w:val="000E4CD8"/>
    <w:rsid w:val="000E55C4"/>
    <w:rsid w:val="000E715C"/>
    <w:rsid w:val="000E73B4"/>
    <w:rsid w:val="000E752E"/>
    <w:rsid w:val="000F022D"/>
    <w:rsid w:val="000F0541"/>
    <w:rsid w:val="000F0B27"/>
    <w:rsid w:val="000F1432"/>
    <w:rsid w:val="000F18D1"/>
    <w:rsid w:val="000F299E"/>
    <w:rsid w:val="000F2F1A"/>
    <w:rsid w:val="000F43EA"/>
    <w:rsid w:val="000F521D"/>
    <w:rsid w:val="000F5FDC"/>
    <w:rsid w:val="000F6580"/>
    <w:rsid w:val="000F6A3A"/>
    <w:rsid w:val="000F79A5"/>
    <w:rsid w:val="00100102"/>
    <w:rsid w:val="001018C0"/>
    <w:rsid w:val="00103499"/>
    <w:rsid w:val="00104317"/>
    <w:rsid w:val="00104E74"/>
    <w:rsid w:val="00105626"/>
    <w:rsid w:val="0010580B"/>
    <w:rsid w:val="00105A89"/>
    <w:rsid w:val="001069EF"/>
    <w:rsid w:val="00107A85"/>
    <w:rsid w:val="00110095"/>
    <w:rsid w:val="00111378"/>
    <w:rsid w:val="00111C77"/>
    <w:rsid w:val="001131F1"/>
    <w:rsid w:val="00114501"/>
    <w:rsid w:val="0012054C"/>
    <w:rsid w:val="001210F8"/>
    <w:rsid w:val="00121305"/>
    <w:rsid w:val="00121970"/>
    <w:rsid w:val="00122C2E"/>
    <w:rsid w:val="00122DF2"/>
    <w:rsid w:val="00124806"/>
    <w:rsid w:val="00124CB0"/>
    <w:rsid w:val="00124D1C"/>
    <w:rsid w:val="00125403"/>
    <w:rsid w:val="0012547E"/>
    <w:rsid w:val="00126134"/>
    <w:rsid w:val="001264A7"/>
    <w:rsid w:val="001312A3"/>
    <w:rsid w:val="001324D6"/>
    <w:rsid w:val="001327AF"/>
    <w:rsid w:val="00132CA8"/>
    <w:rsid w:val="00134517"/>
    <w:rsid w:val="001349CF"/>
    <w:rsid w:val="00134CA0"/>
    <w:rsid w:val="00134D07"/>
    <w:rsid w:val="001361E5"/>
    <w:rsid w:val="00136200"/>
    <w:rsid w:val="00136C72"/>
    <w:rsid w:val="001402E5"/>
    <w:rsid w:val="0014056E"/>
    <w:rsid w:val="00140D2F"/>
    <w:rsid w:val="001435B2"/>
    <w:rsid w:val="001440FE"/>
    <w:rsid w:val="00144324"/>
    <w:rsid w:val="00147B73"/>
    <w:rsid w:val="001536A3"/>
    <w:rsid w:val="00154E01"/>
    <w:rsid w:val="00155BD6"/>
    <w:rsid w:val="00156094"/>
    <w:rsid w:val="00156416"/>
    <w:rsid w:val="0015715A"/>
    <w:rsid w:val="00160BA8"/>
    <w:rsid w:val="00161B28"/>
    <w:rsid w:val="001627C0"/>
    <w:rsid w:val="00162C4E"/>
    <w:rsid w:val="0016529F"/>
    <w:rsid w:val="001660FF"/>
    <w:rsid w:val="00167B92"/>
    <w:rsid w:val="00170C1F"/>
    <w:rsid w:val="00170E8D"/>
    <w:rsid w:val="001711D2"/>
    <w:rsid w:val="001718E3"/>
    <w:rsid w:val="00171EB5"/>
    <w:rsid w:val="00173D64"/>
    <w:rsid w:val="0017409B"/>
    <w:rsid w:val="00174661"/>
    <w:rsid w:val="00174F48"/>
    <w:rsid w:val="00175545"/>
    <w:rsid w:val="00175559"/>
    <w:rsid w:val="00175A2B"/>
    <w:rsid w:val="00175CF2"/>
    <w:rsid w:val="00175F92"/>
    <w:rsid w:val="0017651F"/>
    <w:rsid w:val="00176BDE"/>
    <w:rsid w:val="001775A0"/>
    <w:rsid w:val="00177EBC"/>
    <w:rsid w:val="00180CC5"/>
    <w:rsid w:val="0018115D"/>
    <w:rsid w:val="001825F4"/>
    <w:rsid w:val="001826EB"/>
    <w:rsid w:val="001833CF"/>
    <w:rsid w:val="001852DD"/>
    <w:rsid w:val="00185A61"/>
    <w:rsid w:val="00185BA3"/>
    <w:rsid w:val="00185D5B"/>
    <w:rsid w:val="00186F16"/>
    <w:rsid w:val="001871BC"/>
    <w:rsid w:val="001873B9"/>
    <w:rsid w:val="0019084F"/>
    <w:rsid w:val="00190DBD"/>
    <w:rsid w:val="001915DF"/>
    <w:rsid w:val="00193C3F"/>
    <w:rsid w:val="0019400F"/>
    <w:rsid w:val="001955F4"/>
    <w:rsid w:val="00196534"/>
    <w:rsid w:val="001974F8"/>
    <w:rsid w:val="001A2CE4"/>
    <w:rsid w:val="001A37E9"/>
    <w:rsid w:val="001A4436"/>
    <w:rsid w:val="001A6624"/>
    <w:rsid w:val="001A6661"/>
    <w:rsid w:val="001A6683"/>
    <w:rsid w:val="001B1A41"/>
    <w:rsid w:val="001B2845"/>
    <w:rsid w:val="001B2DA7"/>
    <w:rsid w:val="001B397D"/>
    <w:rsid w:val="001B43F6"/>
    <w:rsid w:val="001B530D"/>
    <w:rsid w:val="001B579D"/>
    <w:rsid w:val="001B57DA"/>
    <w:rsid w:val="001B69FD"/>
    <w:rsid w:val="001C0C76"/>
    <w:rsid w:val="001C23D3"/>
    <w:rsid w:val="001C2A8A"/>
    <w:rsid w:val="001C3AD2"/>
    <w:rsid w:val="001C3D51"/>
    <w:rsid w:val="001C3EF9"/>
    <w:rsid w:val="001C5AC0"/>
    <w:rsid w:val="001C5CB1"/>
    <w:rsid w:val="001C763E"/>
    <w:rsid w:val="001D0931"/>
    <w:rsid w:val="001D1F74"/>
    <w:rsid w:val="001D27F1"/>
    <w:rsid w:val="001D285F"/>
    <w:rsid w:val="001D3C3E"/>
    <w:rsid w:val="001D4066"/>
    <w:rsid w:val="001D4847"/>
    <w:rsid w:val="001D657A"/>
    <w:rsid w:val="001D66D4"/>
    <w:rsid w:val="001D6F1C"/>
    <w:rsid w:val="001E0531"/>
    <w:rsid w:val="001E09D6"/>
    <w:rsid w:val="001E0BE1"/>
    <w:rsid w:val="001E273D"/>
    <w:rsid w:val="001E2939"/>
    <w:rsid w:val="001E36B6"/>
    <w:rsid w:val="001E4622"/>
    <w:rsid w:val="001E4FEA"/>
    <w:rsid w:val="001E54E7"/>
    <w:rsid w:val="001E638F"/>
    <w:rsid w:val="001E68F7"/>
    <w:rsid w:val="001E6BA5"/>
    <w:rsid w:val="001E7036"/>
    <w:rsid w:val="001F04D5"/>
    <w:rsid w:val="001F0F7F"/>
    <w:rsid w:val="001F2563"/>
    <w:rsid w:val="001F29FC"/>
    <w:rsid w:val="001F362B"/>
    <w:rsid w:val="001F42A7"/>
    <w:rsid w:val="001F4882"/>
    <w:rsid w:val="001F573A"/>
    <w:rsid w:val="001F5AB8"/>
    <w:rsid w:val="001F5C69"/>
    <w:rsid w:val="001F712D"/>
    <w:rsid w:val="002000D5"/>
    <w:rsid w:val="002010B7"/>
    <w:rsid w:val="002016E5"/>
    <w:rsid w:val="00201C3B"/>
    <w:rsid w:val="00202116"/>
    <w:rsid w:val="002032C3"/>
    <w:rsid w:val="002032F8"/>
    <w:rsid w:val="00203568"/>
    <w:rsid w:val="00204352"/>
    <w:rsid w:val="00204D1F"/>
    <w:rsid w:val="00205E67"/>
    <w:rsid w:val="00206269"/>
    <w:rsid w:val="002077D0"/>
    <w:rsid w:val="00207884"/>
    <w:rsid w:val="002105B7"/>
    <w:rsid w:val="00210C11"/>
    <w:rsid w:val="002127CD"/>
    <w:rsid w:val="00212AA8"/>
    <w:rsid w:val="002133F4"/>
    <w:rsid w:val="002139CA"/>
    <w:rsid w:val="00214916"/>
    <w:rsid w:val="0021575D"/>
    <w:rsid w:val="002157B6"/>
    <w:rsid w:val="002164CD"/>
    <w:rsid w:val="002167CD"/>
    <w:rsid w:val="00216B4F"/>
    <w:rsid w:val="00216C86"/>
    <w:rsid w:val="0022117C"/>
    <w:rsid w:val="002211AB"/>
    <w:rsid w:val="00223588"/>
    <w:rsid w:val="002236B8"/>
    <w:rsid w:val="00223757"/>
    <w:rsid w:val="00224B59"/>
    <w:rsid w:val="00225B16"/>
    <w:rsid w:val="0022600A"/>
    <w:rsid w:val="002315D6"/>
    <w:rsid w:val="00231AE0"/>
    <w:rsid w:val="00231F5F"/>
    <w:rsid w:val="00232414"/>
    <w:rsid w:val="002329CD"/>
    <w:rsid w:val="00233665"/>
    <w:rsid w:val="00233AAA"/>
    <w:rsid w:val="002341D1"/>
    <w:rsid w:val="00234742"/>
    <w:rsid w:val="002352CB"/>
    <w:rsid w:val="0023596B"/>
    <w:rsid w:val="00235FA2"/>
    <w:rsid w:val="00236D35"/>
    <w:rsid w:val="0023742E"/>
    <w:rsid w:val="00237876"/>
    <w:rsid w:val="00237B9D"/>
    <w:rsid w:val="00237D28"/>
    <w:rsid w:val="002403A5"/>
    <w:rsid w:val="00240923"/>
    <w:rsid w:val="00241577"/>
    <w:rsid w:val="00241ABC"/>
    <w:rsid w:val="00241CD3"/>
    <w:rsid w:val="00243F8C"/>
    <w:rsid w:val="00244DC1"/>
    <w:rsid w:val="00245ACF"/>
    <w:rsid w:val="00246765"/>
    <w:rsid w:val="00246D66"/>
    <w:rsid w:val="00247591"/>
    <w:rsid w:val="00247D95"/>
    <w:rsid w:val="002502A0"/>
    <w:rsid w:val="00251795"/>
    <w:rsid w:val="00251AAB"/>
    <w:rsid w:val="00251C14"/>
    <w:rsid w:val="00251CD9"/>
    <w:rsid w:val="002538AC"/>
    <w:rsid w:val="00253E67"/>
    <w:rsid w:val="00253F70"/>
    <w:rsid w:val="002548C3"/>
    <w:rsid w:val="002549D9"/>
    <w:rsid w:val="0025537A"/>
    <w:rsid w:val="00255FE1"/>
    <w:rsid w:val="00256454"/>
    <w:rsid w:val="0025737A"/>
    <w:rsid w:val="00257B9E"/>
    <w:rsid w:val="00257BA0"/>
    <w:rsid w:val="0026092D"/>
    <w:rsid w:val="00260E5A"/>
    <w:rsid w:val="002619D1"/>
    <w:rsid w:val="0026280F"/>
    <w:rsid w:val="00262A39"/>
    <w:rsid w:val="0026309A"/>
    <w:rsid w:val="00263CDC"/>
    <w:rsid w:val="00270227"/>
    <w:rsid w:val="00270384"/>
    <w:rsid w:val="00270748"/>
    <w:rsid w:val="00270AFA"/>
    <w:rsid w:val="00273057"/>
    <w:rsid w:val="00275560"/>
    <w:rsid w:val="00275D4B"/>
    <w:rsid w:val="00275FAC"/>
    <w:rsid w:val="002771F3"/>
    <w:rsid w:val="002778E7"/>
    <w:rsid w:val="00281675"/>
    <w:rsid w:val="002837ED"/>
    <w:rsid w:val="00284873"/>
    <w:rsid w:val="002849ED"/>
    <w:rsid w:val="00290864"/>
    <w:rsid w:val="0029093B"/>
    <w:rsid w:val="00290F7B"/>
    <w:rsid w:val="00296ACD"/>
    <w:rsid w:val="002A05CD"/>
    <w:rsid w:val="002A2CEA"/>
    <w:rsid w:val="002A3BE0"/>
    <w:rsid w:val="002A3DC2"/>
    <w:rsid w:val="002A48BF"/>
    <w:rsid w:val="002A555F"/>
    <w:rsid w:val="002A5EEA"/>
    <w:rsid w:val="002A678F"/>
    <w:rsid w:val="002A699D"/>
    <w:rsid w:val="002A6FB9"/>
    <w:rsid w:val="002A734E"/>
    <w:rsid w:val="002A7CAF"/>
    <w:rsid w:val="002B013A"/>
    <w:rsid w:val="002B0F21"/>
    <w:rsid w:val="002B1289"/>
    <w:rsid w:val="002B169E"/>
    <w:rsid w:val="002B1A8E"/>
    <w:rsid w:val="002B20F2"/>
    <w:rsid w:val="002B2D9D"/>
    <w:rsid w:val="002B537B"/>
    <w:rsid w:val="002B57BE"/>
    <w:rsid w:val="002B5D43"/>
    <w:rsid w:val="002B5EE8"/>
    <w:rsid w:val="002B61E7"/>
    <w:rsid w:val="002B6313"/>
    <w:rsid w:val="002B6ABF"/>
    <w:rsid w:val="002B6D42"/>
    <w:rsid w:val="002B6E5C"/>
    <w:rsid w:val="002B7DD8"/>
    <w:rsid w:val="002B7EDC"/>
    <w:rsid w:val="002C11F2"/>
    <w:rsid w:val="002C2698"/>
    <w:rsid w:val="002C271B"/>
    <w:rsid w:val="002C2C40"/>
    <w:rsid w:val="002C3560"/>
    <w:rsid w:val="002C3C68"/>
    <w:rsid w:val="002C3FBD"/>
    <w:rsid w:val="002C54DC"/>
    <w:rsid w:val="002C65F7"/>
    <w:rsid w:val="002C7E03"/>
    <w:rsid w:val="002D0CC9"/>
    <w:rsid w:val="002D0F6E"/>
    <w:rsid w:val="002D1631"/>
    <w:rsid w:val="002D27C3"/>
    <w:rsid w:val="002D2FE0"/>
    <w:rsid w:val="002D317A"/>
    <w:rsid w:val="002D341C"/>
    <w:rsid w:val="002D5215"/>
    <w:rsid w:val="002D53B5"/>
    <w:rsid w:val="002D6C27"/>
    <w:rsid w:val="002D7AA5"/>
    <w:rsid w:val="002E01C1"/>
    <w:rsid w:val="002E0F3F"/>
    <w:rsid w:val="002E106B"/>
    <w:rsid w:val="002E41CF"/>
    <w:rsid w:val="002E5FF1"/>
    <w:rsid w:val="002E683E"/>
    <w:rsid w:val="002F0BA9"/>
    <w:rsid w:val="002F23D1"/>
    <w:rsid w:val="002F23EE"/>
    <w:rsid w:val="002F2701"/>
    <w:rsid w:val="002F4144"/>
    <w:rsid w:val="002F50BF"/>
    <w:rsid w:val="002F54E9"/>
    <w:rsid w:val="002F6A11"/>
    <w:rsid w:val="002F7181"/>
    <w:rsid w:val="002F71E6"/>
    <w:rsid w:val="002F78A5"/>
    <w:rsid w:val="0030009B"/>
    <w:rsid w:val="00300A13"/>
    <w:rsid w:val="00301B60"/>
    <w:rsid w:val="0030258A"/>
    <w:rsid w:val="0030263F"/>
    <w:rsid w:val="0030270A"/>
    <w:rsid w:val="003027C3"/>
    <w:rsid w:val="0030500C"/>
    <w:rsid w:val="00305982"/>
    <w:rsid w:val="00307152"/>
    <w:rsid w:val="00307347"/>
    <w:rsid w:val="00310BF0"/>
    <w:rsid w:val="00310C3A"/>
    <w:rsid w:val="00310D69"/>
    <w:rsid w:val="0031168D"/>
    <w:rsid w:val="00312CEE"/>
    <w:rsid w:val="00312F46"/>
    <w:rsid w:val="00315165"/>
    <w:rsid w:val="0031581B"/>
    <w:rsid w:val="003165AC"/>
    <w:rsid w:val="00316968"/>
    <w:rsid w:val="00317C9C"/>
    <w:rsid w:val="003218E0"/>
    <w:rsid w:val="003220FF"/>
    <w:rsid w:val="00322A31"/>
    <w:rsid w:val="0032425D"/>
    <w:rsid w:val="00324A4C"/>
    <w:rsid w:val="00324C8B"/>
    <w:rsid w:val="0032538E"/>
    <w:rsid w:val="00325E50"/>
    <w:rsid w:val="0032688B"/>
    <w:rsid w:val="00331225"/>
    <w:rsid w:val="0033261D"/>
    <w:rsid w:val="00333D50"/>
    <w:rsid w:val="00334177"/>
    <w:rsid w:val="00335114"/>
    <w:rsid w:val="00335529"/>
    <w:rsid w:val="00336B69"/>
    <w:rsid w:val="00336C08"/>
    <w:rsid w:val="00337080"/>
    <w:rsid w:val="00337547"/>
    <w:rsid w:val="00337A5B"/>
    <w:rsid w:val="003410BA"/>
    <w:rsid w:val="00343334"/>
    <w:rsid w:val="00343E40"/>
    <w:rsid w:val="0034445D"/>
    <w:rsid w:val="00345183"/>
    <w:rsid w:val="00345CC4"/>
    <w:rsid w:val="00346575"/>
    <w:rsid w:val="003467EA"/>
    <w:rsid w:val="00350661"/>
    <w:rsid w:val="00351FF6"/>
    <w:rsid w:val="00354371"/>
    <w:rsid w:val="00355611"/>
    <w:rsid w:val="0035618E"/>
    <w:rsid w:val="00356C6B"/>
    <w:rsid w:val="00357CA2"/>
    <w:rsid w:val="00357CBB"/>
    <w:rsid w:val="003604D9"/>
    <w:rsid w:val="003609C9"/>
    <w:rsid w:val="00361FC1"/>
    <w:rsid w:val="00362367"/>
    <w:rsid w:val="00362D66"/>
    <w:rsid w:val="003639F6"/>
    <w:rsid w:val="003654D6"/>
    <w:rsid w:val="00365530"/>
    <w:rsid w:val="00366C39"/>
    <w:rsid w:val="00370E22"/>
    <w:rsid w:val="0037172B"/>
    <w:rsid w:val="00372961"/>
    <w:rsid w:val="00373510"/>
    <w:rsid w:val="00373CE4"/>
    <w:rsid w:val="00374188"/>
    <w:rsid w:val="0037502E"/>
    <w:rsid w:val="00375DC5"/>
    <w:rsid w:val="003770DE"/>
    <w:rsid w:val="00377B5A"/>
    <w:rsid w:val="00377C0D"/>
    <w:rsid w:val="00380357"/>
    <w:rsid w:val="003804A2"/>
    <w:rsid w:val="00380DEA"/>
    <w:rsid w:val="00381F55"/>
    <w:rsid w:val="003821CC"/>
    <w:rsid w:val="00382DB8"/>
    <w:rsid w:val="00384027"/>
    <w:rsid w:val="00384529"/>
    <w:rsid w:val="00384ABE"/>
    <w:rsid w:val="00385164"/>
    <w:rsid w:val="003861B8"/>
    <w:rsid w:val="003869F8"/>
    <w:rsid w:val="00388EB4"/>
    <w:rsid w:val="003900D6"/>
    <w:rsid w:val="00390666"/>
    <w:rsid w:val="0039081B"/>
    <w:rsid w:val="00390C01"/>
    <w:rsid w:val="003915B2"/>
    <w:rsid w:val="00392168"/>
    <w:rsid w:val="00392191"/>
    <w:rsid w:val="00392624"/>
    <w:rsid w:val="003927D4"/>
    <w:rsid w:val="003930E9"/>
    <w:rsid w:val="003937F5"/>
    <w:rsid w:val="00394D0E"/>
    <w:rsid w:val="003959F8"/>
    <w:rsid w:val="003A07F0"/>
    <w:rsid w:val="003A0E12"/>
    <w:rsid w:val="003A12CA"/>
    <w:rsid w:val="003A190D"/>
    <w:rsid w:val="003A1B0C"/>
    <w:rsid w:val="003A1CF4"/>
    <w:rsid w:val="003A455C"/>
    <w:rsid w:val="003A45F4"/>
    <w:rsid w:val="003A4D66"/>
    <w:rsid w:val="003A4FA1"/>
    <w:rsid w:val="003A5432"/>
    <w:rsid w:val="003A6124"/>
    <w:rsid w:val="003A67FD"/>
    <w:rsid w:val="003A681F"/>
    <w:rsid w:val="003A7C57"/>
    <w:rsid w:val="003B00FD"/>
    <w:rsid w:val="003B0AB7"/>
    <w:rsid w:val="003B0FA9"/>
    <w:rsid w:val="003B114F"/>
    <w:rsid w:val="003B2088"/>
    <w:rsid w:val="003B25B8"/>
    <w:rsid w:val="003B2AAE"/>
    <w:rsid w:val="003B347D"/>
    <w:rsid w:val="003B3A25"/>
    <w:rsid w:val="003B4FB3"/>
    <w:rsid w:val="003B5226"/>
    <w:rsid w:val="003B67C9"/>
    <w:rsid w:val="003B6C6E"/>
    <w:rsid w:val="003B6D5A"/>
    <w:rsid w:val="003B6FEE"/>
    <w:rsid w:val="003B765F"/>
    <w:rsid w:val="003C2031"/>
    <w:rsid w:val="003C402B"/>
    <w:rsid w:val="003C4270"/>
    <w:rsid w:val="003C494D"/>
    <w:rsid w:val="003C5686"/>
    <w:rsid w:val="003C5FF9"/>
    <w:rsid w:val="003C624F"/>
    <w:rsid w:val="003C68FA"/>
    <w:rsid w:val="003D0378"/>
    <w:rsid w:val="003D115A"/>
    <w:rsid w:val="003D1D47"/>
    <w:rsid w:val="003D39D3"/>
    <w:rsid w:val="003D458E"/>
    <w:rsid w:val="003D65E0"/>
    <w:rsid w:val="003D7C23"/>
    <w:rsid w:val="003D7F7D"/>
    <w:rsid w:val="003E0344"/>
    <w:rsid w:val="003E038A"/>
    <w:rsid w:val="003E075D"/>
    <w:rsid w:val="003E1336"/>
    <w:rsid w:val="003E18DA"/>
    <w:rsid w:val="003E4C8F"/>
    <w:rsid w:val="003E4E86"/>
    <w:rsid w:val="003E526A"/>
    <w:rsid w:val="003E54C9"/>
    <w:rsid w:val="003E577C"/>
    <w:rsid w:val="003E7292"/>
    <w:rsid w:val="003E7B56"/>
    <w:rsid w:val="003F07A6"/>
    <w:rsid w:val="003F1FDB"/>
    <w:rsid w:val="003F2904"/>
    <w:rsid w:val="003F40D1"/>
    <w:rsid w:val="003F4599"/>
    <w:rsid w:val="003F570C"/>
    <w:rsid w:val="003F5873"/>
    <w:rsid w:val="003F5D76"/>
    <w:rsid w:val="003F6A6B"/>
    <w:rsid w:val="003F6C73"/>
    <w:rsid w:val="004003EA"/>
    <w:rsid w:val="004007A5"/>
    <w:rsid w:val="00401D67"/>
    <w:rsid w:val="00401FB3"/>
    <w:rsid w:val="0040293E"/>
    <w:rsid w:val="004107E2"/>
    <w:rsid w:val="00411477"/>
    <w:rsid w:val="004123BA"/>
    <w:rsid w:val="00413265"/>
    <w:rsid w:val="004136A6"/>
    <w:rsid w:val="00413C1A"/>
    <w:rsid w:val="00414511"/>
    <w:rsid w:val="00415662"/>
    <w:rsid w:val="004163F5"/>
    <w:rsid w:val="004166D7"/>
    <w:rsid w:val="00416FBA"/>
    <w:rsid w:val="00417C22"/>
    <w:rsid w:val="00421937"/>
    <w:rsid w:val="0042208C"/>
    <w:rsid w:val="00423172"/>
    <w:rsid w:val="0042440B"/>
    <w:rsid w:val="004245C9"/>
    <w:rsid w:val="0042524A"/>
    <w:rsid w:val="00425AE5"/>
    <w:rsid w:val="00425D63"/>
    <w:rsid w:val="0042665D"/>
    <w:rsid w:val="00426B51"/>
    <w:rsid w:val="00426E1A"/>
    <w:rsid w:val="00427A8B"/>
    <w:rsid w:val="00427CFC"/>
    <w:rsid w:val="00430903"/>
    <w:rsid w:val="00431839"/>
    <w:rsid w:val="00431B9D"/>
    <w:rsid w:val="004346ED"/>
    <w:rsid w:val="00434989"/>
    <w:rsid w:val="00434FF2"/>
    <w:rsid w:val="00436185"/>
    <w:rsid w:val="00436711"/>
    <w:rsid w:val="00436E20"/>
    <w:rsid w:val="00437B2F"/>
    <w:rsid w:val="00440238"/>
    <w:rsid w:val="00441162"/>
    <w:rsid w:val="004423BA"/>
    <w:rsid w:val="00442D8E"/>
    <w:rsid w:val="0044322C"/>
    <w:rsid w:val="004461B5"/>
    <w:rsid w:val="00446403"/>
    <w:rsid w:val="0044641C"/>
    <w:rsid w:val="00446CE2"/>
    <w:rsid w:val="00447298"/>
    <w:rsid w:val="004475C5"/>
    <w:rsid w:val="004505D6"/>
    <w:rsid w:val="0045065C"/>
    <w:rsid w:val="00450F90"/>
    <w:rsid w:val="00451073"/>
    <w:rsid w:val="004518B1"/>
    <w:rsid w:val="004519CC"/>
    <w:rsid w:val="004530CC"/>
    <w:rsid w:val="004543FD"/>
    <w:rsid w:val="00455F1E"/>
    <w:rsid w:val="00456C91"/>
    <w:rsid w:val="004600A9"/>
    <w:rsid w:val="00460557"/>
    <w:rsid w:val="00461149"/>
    <w:rsid w:val="00462D2A"/>
    <w:rsid w:val="00463E1C"/>
    <w:rsid w:val="004661A8"/>
    <w:rsid w:val="00466545"/>
    <w:rsid w:val="004723D0"/>
    <w:rsid w:val="004738D3"/>
    <w:rsid w:val="0047450C"/>
    <w:rsid w:val="00474A6D"/>
    <w:rsid w:val="00475BB9"/>
    <w:rsid w:val="00476934"/>
    <w:rsid w:val="00476994"/>
    <w:rsid w:val="004775DF"/>
    <w:rsid w:val="004779CF"/>
    <w:rsid w:val="00480798"/>
    <w:rsid w:val="00481249"/>
    <w:rsid w:val="004816F3"/>
    <w:rsid w:val="00483046"/>
    <w:rsid w:val="00483A5B"/>
    <w:rsid w:val="00484DFC"/>
    <w:rsid w:val="00485533"/>
    <w:rsid w:val="00485C2E"/>
    <w:rsid w:val="00486BC3"/>
    <w:rsid w:val="004902F4"/>
    <w:rsid w:val="00490747"/>
    <w:rsid w:val="0049148A"/>
    <w:rsid w:val="00491A06"/>
    <w:rsid w:val="00492218"/>
    <w:rsid w:val="00493777"/>
    <w:rsid w:val="00493836"/>
    <w:rsid w:val="0049392F"/>
    <w:rsid w:val="00493D8E"/>
    <w:rsid w:val="004953C4"/>
    <w:rsid w:val="00495DFC"/>
    <w:rsid w:val="00496FD6"/>
    <w:rsid w:val="004A0785"/>
    <w:rsid w:val="004A09CE"/>
    <w:rsid w:val="004A122E"/>
    <w:rsid w:val="004A14C8"/>
    <w:rsid w:val="004A1E56"/>
    <w:rsid w:val="004A2372"/>
    <w:rsid w:val="004A3931"/>
    <w:rsid w:val="004A4475"/>
    <w:rsid w:val="004A44F8"/>
    <w:rsid w:val="004A465D"/>
    <w:rsid w:val="004A5794"/>
    <w:rsid w:val="004A5E58"/>
    <w:rsid w:val="004A6255"/>
    <w:rsid w:val="004A6A0D"/>
    <w:rsid w:val="004A7620"/>
    <w:rsid w:val="004B094A"/>
    <w:rsid w:val="004B1485"/>
    <w:rsid w:val="004B29FE"/>
    <w:rsid w:val="004B2D55"/>
    <w:rsid w:val="004B2D5F"/>
    <w:rsid w:val="004B2FF5"/>
    <w:rsid w:val="004B4136"/>
    <w:rsid w:val="004B41FF"/>
    <w:rsid w:val="004B71B9"/>
    <w:rsid w:val="004B787D"/>
    <w:rsid w:val="004C006D"/>
    <w:rsid w:val="004C034D"/>
    <w:rsid w:val="004C0D7E"/>
    <w:rsid w:val="004C0F45"/>
    <w:rsid w:val="004C188B"/>
    <w:rsid w:val="004C21DE"/>
    <w:rsid w:val="004C3DAB"/>
    <w:rsid w:val="004C4521"/>
    <w:rsid w:val="004C4947"/>
    <w:rsid w:val="004C5655"/>
    <w:rsid w:val="004C653A"/>
    <w:rsid w:val="004C738C"/>
    <w:rsid w:val="004D079B"/>
    <w:rsid w:val="004D0FCC"/>
    <w:rsid w:val="004D15E6"/>
    <w:rsid w:val="004D2123"/>
    <w:rsid w:val="004D26A4"/>
    <w:rsid w:val="004D2C12"/>
    <w:rsid w:val="004D505B"/>
    <w:rsid w:val="004D5754"/>
    <w:rsid w:val="004D6D9A"/>
    <w:rsid w:val="004E026B"/>
    <w:rsid w:val="004E0524"/>
    <w:rsid w:val="004E0785"/>
    <w:rsid w:val="004E0D72"/>
    <w:rsid w:val="004E10BF"/>
    <w:rsid w:val="004E12C4"/>
    <w:rsid w:val="004E1B77"/>
    <w:rsid w:val="004E1F9F"/>
    <w:rsid w:val="004E23F4"/>
    <w:rsid w:val="004E2F3D"/>
    <w:rsid w:val="004E3001"/>
    <w:rsid w:val="004E39CD"/>
    <w:rsid w:val="004E7A6D"/>
    <w:rsid w:val="004F0767"/>
    <w:rsid w:val="004F07CD"/>
    <w:rsid w:val="004F1B38"/>
    <w:rsid w:val="004F1C29"/>
    <w:rsid w:val="004F1D80"/>
    <w:rsid w:val="004F215B"/>
    <w:rsid w:val="004F2599"/>
    <w:rsid w:val="004F29BD"/>
    <w:rsid w:val="004F2E77"/>
    <w:rsid w:val="004F3A00"/>
    <w:rsid w:val="004F3E61"/>
    <w:rsid w:val="004F533D"/>
    <w:rsid w:val="004F5639"/>
    <w:rsid w:val="004F6536"/>
    <w:rsid w:val="004F659C"/>
    <w:rsid w:val="004F713D"/>
    <w:rsid w:val="004F7D7B"/>
    <w:rsid w:val="004F7DE0"/>
    <w:rsid w:val="0050063C"/>
    <w:rsid w:val="00501A94"/>
    <w:rsid w:val="00503106"/>
    <w:rsid w:val="00503651"/>
    <w:rsid w:val="005052D4"/>
    <w:rsid w:val="005079AA"/>
    <w:rsid w:val="00510566"/>
    <w:rsid w:val="00511055"/>
    <w:rsid w:val="00511A6F"/>
    <w:rsid w:val="00511AB7"/>
    <w:rsid w:val="00511C57"/>
    <w:rsid w:val="00512BEE"/>
    <w:rsid w:val="005130E3"/>
    <w:rsid w:val="005130F4"/>
    <w:rsid w:val="00513AEE"/>
    <w:rsid w:val="00513C64"/>
    <w:rsid w:val="00514119"/>
    <w:rsid w:val="005145A8"/>
    <w:rsid w:val="005147AC"/>
    <w:rsid w:val="00514EDA"/>
    <w:rsid w:val="0051508A"/>
    <w:rsid w:val="00516A6A"/>
    <w:rsid w:val="005200A0"/>
    <w:rsid w:val="005206B0"/>
    <w:rsid w:val="00521196"/>
    <w:rsid w:val="005214EE"/>
    <w:rsid w:val="00521918"/>
    <w:rsid w:val="00521B22"/>
    <w:rsid w:val="00523913"/>
    <w:rsid w:val="005243F3"/>
    <w:rsid w:val="005246D7"/>
    <w:rsid w:val="00524821"/>
    <w:rsid w:val="00526465"/>
    <w:rsid w:val="00526A2D"/>
    <w:rsid w:val="00527214"/>
    <w:rsid w:val="00530D4C"/>
    <w:rsid w:val="00530FD5"/>
    <w:rsid w:val="005319D8"/>
    <w:rsid w:val="00531E32"/>
    <w:rsid w:val="005337E7"/>
    <w:rsid w:val="00533BED"/>
    <w:rsid w:val="005349BA"/>
    <w:rsid w:val="005355CD"/>
    <w:rsid w:val="00535E2B"/>
    <w:rsid w:val="005362E2"/>
    <w:rsid w:val="0054004E"/>
    <w:rsid w:val="00540A3B"/>
    <w:rsid w:val="00540DCF"/>
    <w:rsid w:val="0054119F"/>
    <w:rsid w:val="00542551"/>
    <w:rsid w:val="00542569"/>
    <w:rsid w:val="00542702"/>
    <w:rsid w:val="005428F4"/>
    <w:rsid w:val="00542CE7"/>
    <w:rsid w:val="00544A1A"/>
    <w:rsid w:val="00545EEF"/>
    <w:rsid w:val="005463D3"/>
    <w:rsid w:val="0054683F"/>
    <w:rsid w:val="00546DFB"/>
    <w:rsid w:val="005476F4"/>
    <w:rsid w:val="005508CC"/>
    <w:rsid w:val="00551825"/>
    <w:rsid w:val="00551B4B"/>
    <w:rsid w:val="005525E6"/>
    <w:rsid w:val="005542DF"/>
    <w:rsid w:val="00556E29"/>
    <w:rsid w:val="00557CEE"/>
    <w:rsid w:val="00560E63"/>
    <w:rsid w:val="00562233"/>
    <w:rsid w:val="00562C9B"/>
    <w:rsid w:val="0056370F"/>
    <w:rsid w:val="00563C1B"/>
    <w:rsid w:val="00563FB5"/>
    <w:rsid w:val="005650FC"/>
    <w:rsid w:val="00565265"/>
    <w:rsid w:val="00571BBD"/>
    <w:rsid w:val="00572F75"/>
    <w:rsid w:val="00573014"/>
    <w:rsid w:val="00573137"/>
    <w:rsid w:val="005735D2"/>
    <w:rsid w:val="00573DB9"/>
    <w:rsid w:val="00575034"/>
    <w:rsid w:val="0057531A"/>
    <w:rsid w:val="00576BCD"/>
    <w:rsid w:val="00576CA3"/>
    <w:rsid w:val="005801BB"/>
    <w:rsid w:val="00580509"/>
    <w:rsid w:val="00580F8A"/>
    <w:rsid w:val="005813C9"/>
    <w:rsid w:val="00581E4F"/>
    <w:rsid w:val="0058223D"/>
    <w:rsid w:val="00584370"/>
    <w:rsid w:val="00586B34"/>
    <w:rsid w:val="00587B55"/>
    <w:rsid w:val="00591626"/>
    <w:rsid w:val="0059185C"/>
    <w:rsid w:val="00591B58"/>
    <w:rsid w:val="00592736"/>
    <w:rsid w:val="0059296C"/>
    <w:rsid w:val="0059525D"/>
    <w:rsid w:val="005955DB"/>
    <w:rsid w:val="0059568C"/>
    <w:rsid w:val="0059605D"/>
    <w:rsid w:val="00596891"/>
    <w:rsid w:val="005977A9"/>
    <w:rsid w:val="005A0F35"/>
    <w:rsid w:val="005A12E1"/>
    <w:rsid w:val="005A18A3"/>
    <w:rsid w:val="005A3C06"/>
    <w:rsid w:val="005A4149"/>
    <w:rsid w:val="005A4BAC"/>
    <w:rsid w:val="005A5B8A"/>
    <w:rsid w:val="005A686A"/>
    <w:rsid w:val="005B031C"/>
    <w:rsid w:val="005B0BAE"/>
    <w:rsid w:val="005B1442"/>
    <w:rsid w:val="005B1629"/>
    <w:rsid w:val="005B28F5"/>
    <w:rsid w:val="005B3FB4"/>
    <w:rsid w:val="005B46BC"/>
    <w:rsid w:val="005B4753"/>
    <w:rsid w:val="005B5E14"/>
    <w:rsid w:val="005B5FB7"/>
    <w:rsid w:val="005B6E24"/>
    <w:rsid w:val="005B79B1"/>
    <w:rsid w:val="005C020D"/>
    <w:rsid w:val="005C1092"/>
    <w:rsid w:val="005C117A"/>
    <w:rsid w:val="005C2CA4"/>
    <w:rsid w:val="005C3491"/>
    <w:rsid w:val="005C3D83"/>
    <w:rsid w:val="005C5582"/>
    <w:rsid w:val="005C6154"/>
    <w:rsid w:val="005C6205"/>
    <w:rsid w:val="005C6F8B"/>
    <w:rsid w:val="005D0425"/>
    <w:rsid w:val="005D0827"/>
    <w:rsid w:val="005D1243"/>
    <w:rsid w:val="005D2171"/>
    <w:rsid w:val="005D3295"/>
    <w:rsid w:val="005D3FF6"/>
    <w:rsid w:val="005D4D45"/>
    <w:rsid w:val="005D587B"/>
    <w:rsid w:val="005D63C2"/>
    <w:rsid w:val="005D66DE"/>
    <w:rsid w:val="005D6702"/>
    <w:rsid w:val="005D6F16"/>
    <w:rsid w:val="005D77C3"/>
    <w:rsid w:val="005E1C5F"/>
    <w:rsid w:val="005E1C7B"/>
    <w:rsid w:val="005E2D8A"/>
    <w:rsid w:val="005E395D"/>
    <w:rsid w:val="005E3B3D"/>
    <w:rsid w:val="005E3BF1"/>
    <w:rsid w:val="005E4D04"/>
    <w:rsid w:val="005E4DBA"/>
    <w:rsid w:val="005E5CBF"/>
    <w:rsid w:val="005E5D2D"/>
    <w:rsid w:val="005E600B"/>
    <w:rsid w:val="005E7A01"/>
    <w:rsid w:val="005F1372"/>
    <w:rsid w:val="005F1D0E"/>
    <w:rsid w:val="005F335C"/>
    <w:rsid w:val="005F3A38"/>
    <w:rsid w:val="005F4F50"/>
    <w:rsid w:val="005F549B"/>
    <w:rsid w:val="005F5C6B"/>
    <w:rsid w:val="00600A84"/>
    <w:rsid w:val="00600B2E"/>
    <w:rsid w:val="00601327"/>
    <w:rsid w:val="006026B3"/>
    <w:rsid w:val="0060378A"/>
    <w:rsid w:val="00603B43"/>
    <w:rsid w:val="00603FCB"/>
    <w:rsid w:val="006055E0"/>
    <w:rsid w:val="006056FE"/>
    <w:rsid w:val="00605CCC"/>
    <w:rsid w:val="0060656F"/>
    <w:rsid w:val="00607D01"/>
    <w:rsid w:val="0061013D"/>
    <w:rsid w:val="00612ACD"/>
    <w:rsid w:val="006162A8"/>
    <w:rsid w:val="0061650F"/>
    <w:rsid w:val="00616E4A"/>
    <w:rsid w:val="00617E24"/>
    <w:rsid w:val="00621B23"/>
    <w:rsid w:val="00622276"/>
    <w:rsid w:val="006226E8"/>
    <w:rsid w:val="00622AE2"/>
    <w:rsid w:val="0062393C"/>
    <w:rsid w:val="00625BBE"/>
    <w:rsid w:val="00627B3B"/>
    <w:rsid w:val="0063026F"/>
    <w:rsid w:val="00631065"/>
    <w:rsid w:val="00632349"/>
    <w:rsid w:val="006325F5"/>
    <w:rsid w:val="00632AB1"/>
    <w:rsid w:val="00633D91"/>
    <w:rsid w:val="006340C6"/>
    <w:rsid w:val="006343D9"/>
    <w:rsid w:val="006352AF"/>
    <w:rsid w:val="0063772D"/>
    <w:rsid w:val="00640EE2"/>
    <w:rsid w:val="00642D06"/>
    <w:rsid w:val="00642F11"/>
    <w:rsid w:val="00642F7A"/>
    <w:rsid w:val="00644D38"/>
    <w:rsid w:val="0064525C"/>
    <w:rsid w:val="00646994"/>
    <w:rsid w:val="0064745E"/>
    <w:rsid w:val="00647864"/>
    <w:rsid w:val="006508F3"/>
    <w:rsid w:val="00650DEB"/>
    <w:rsid w:val="00651555"/>
    <w:rsid w:val="00651D02"/>
    <w:rsid w:val="00652286"/>
    <w:rsid w:val="006526BE"/>
    <w:rsid w:val="00653EA8"/>
    <w:rsid w:val="0065492F"/>
    <w:rsid w:val="00655A20"/>
    <w:rsid w:val="00656C73"/>
    <w:rsid w:val="006578E2"/>
    <w:rsid w:val="00657D29"/>
    <w:rsid w:val="00660392"/>
    <w:rsid w:val="006609F7"/>
    <w:rsid w:val="00660D9D"/>
    <w:rsid w:val="00661BA6"/>
    <w:rsid w:val="00662FBC"/>
    <w:rsid w:val="0066309C"/>
    <w:rsid w:val="00663571"/>
    <w:rsid w:val="00666AFA"/>
    <w:rsid w:val="00666F08"/>
    <w:rsid w:val="00671A4C"/>
    <w:rsid w:val="00672E4C"/>
    <w:rsid w:val="00673305"/>
    <w:rsid w:val="006738EC"/>
    <w:rsid w:val="00673E65"/>
    <w:rsid w:val="00674361"/>
    <w:rsid w:val="00675772"/>
    <w:rsid w:val="00676400"/>
    <w:rsid w:val="006767E9"/>
    <w:rsid w:val="006773B5"/>
    <w:rsid w:val="006773DF"/>
    <w:rsid w:val="00677C6F"/>
    <w:rsid w:val="00677F6B"/>
    <w:rsid w:val="006804E9"/>
    <w:rsid w:val="0068068A"/>
    <w:rsid w:val="00680755"/>
    <w:rsid w:val="00683B5D"/>
    <w:rsid w:val="00683FE7"/>
    <w:rsid w:val="0068509F"/>
    <w:rsid w:val="006858C6"/>
    <w:rsid w:val="0068617E"/>
    <w:rsid w:val="0068741E"/>
    <w:rsid w:val="00687438"/>
    <w:rsid w:val="00690E15"/>
    <w:rsid w:val="00691589"/>
    <w:rsid w:val="0069198E"/>
    <w:rsid w:val="0069252F"/>
    <w:rsid w:val="006928B9"/>
    <w:rsid w:val="0069304F"/>
    <w:rsid w:val="006937C3"/>
    <w:rsid w:val="00693A7C"/>
    <w:rsid w:val="00693DDE"/>
    <w:rsid w:val="00695345"/>
    <w:rsid w:val="006969CA"/>
    <w:rsid w:val="00696CCB"/>
    <w:rsid w:val="00697186"/>
    <w:rsid w:val="006A0109"/>
    <w:rsid w:val="006A0735"/>
    <w:rsid w:val="006A0EBC"/>
    <w:rsid w:val="006A1195"/>
    <w:rsid w:val="006A199A"/>
    <w:rsid w:val="006A1C3D"/>
    <w:rsid w:val="006A1DAE"/>
    <w:rsid w:val="006A282B"/>
    <w:rsid w:val="006A2B72"/>
    <w:rsid w:val="006A42CA"/>
    <w:rsid w:val="006A46ED"/>
    <w:rsid w:val="006A7476"/>
    <w:rsid w:val="006A751D"/>
    <w:rsid w:val="006B07CE"/>
    <w:rsid w:val="006B1C5A"/>
    <w:rsid w:val="006B1CB0"/>
    <w:rsid w:val="006B24B7"/>
    <w:rsid w:val="006B3FE4"/>
    <w:rsid w:val="006B448F"/>
    <w:rsid w:val="006B681C"/>
    <w:rsid w:val="006B6FCC"/>
    <w:rsid w:val="006C04C7"/>
    <w:rsid w:val="006C1469"/>
    <w:rsid w:val="006C1F77"/>
    <w:rsid w:val="006C31A7"/>
    <w:rsid w:val="006C4565"/>
    <w:rsid w:val="006C4BE4"/>
    <w:rsid w:val="006C5074"/>
    <w:rsid w:val="006C5E86"/>
    <w:rsid w:val="006C6D9E"/>
    <w:rsid w:val="006D10FE"/>
    <w:rsid w:val="006D1253"/>
    <w:rsid w:val="006D1A05"/>
    <w:rsid w:val="006D22E5"/>
    <w:rsid w:val="006D2603"/>
    <w:rsid w:val="006D2BC5"/>
    <w:rsid w:val="006D3399"/>
    <w:rsid w:val="006D420D"/>
    <w:rsid w:val="006D5306"/>
    <w:rsid w:val="006E0A79"/>
    <w:rsid w:val="006E0EE8"/>
    <w:rsid w:val="006E1927"/>
    <w:rsid w:val="006E19EE"/>
    <w:rsid w:val="006E2EBA"/>
    <w:rsid w:val="006E3144"/>
    <w:rsid w:val="006E3C51"/>
    <w:rsid w:val="006E5A34"/>
    <w:rsid w:val="006E639B"/>
    <w:rsid w:val="006F1101"/>
    <w:rsid w:val="006F1442"/>
    <w:rsid w:val="006F219E"/>
    <w:rsid w:val="006F49AD"/>
    <w:rsid w:val="006F5260"/>
    <w:rsid w:val="006F5AE4"/>
    <w:rsid w:val="00700C33"/>
    <w:rsid w:val="0070144A"/>
    <w:rsid w:val="00702CF8"/>
    <w:rsid w:val="00703807"/>
    <w:rsid w:val="00703FA7"/>
    <w:rsid w:val="00704E10"/>
    <w:rsid w:val="007052C8"/>
    <w:rsid w:val="007053E5"/>
    <w:rsid w:val="007055F3"/>
    <w:rsid w:val="00705DC0"/>
    <w:rsid w:val="00706136"/>
    <w:rsid w:val="0070617A"/>
    <w:rsid w:val="00707D94"/>
    <w:rsid w:val="0071074C"/>
    <w:rsid w:val="00710D06"/>
    <w:rsid w:val="00712668"/>
    <w:rsid w:val="00712FFD"/>
    <w:rsid w:val="0071341B"/>
    <w:rsid w:val="00713B04"/>
    <w:rsid w:val="0071420A"/>
    <w:rsid w:val="0071422B"/>
    <w:rsid w:val="00714770"/>
    <w:rsid w:val="00714954"/>
    <w:rsid w:val="00715B11"/>
    <w:rsid w:val="00716A83"/>
    <w:rsid w:val="0071D75A"/>
    <w:rsid w:val="007211A7"/>
    <w:rsid w:val="00721555"/>
    <w:rsid w:val="00722AB8"/>
    <w:rsid w:val="00722DA7"/>
    <w:rsid w:val="00724D65"/>
    <w:rsid w:val="007250DE"/>
    <w:rsid w:val="00726EDD"/>
    <w:rsid w:val="00726EF9"/>
    <w:rsid w:val="00730C89"/>
    <w:rsid w:val="00731106"/>
    <w:rsid w:val="00731D43"/>
    <w:rsid w:val="0073231E"/>
    <w:rsid w:val="007350F5"/>
    <w:rsid w:val="00735186"/>
    <w:rsid w:val="0073626A"/>
    <w:rsid w:val="00737656"/>
    <w:rsid w:val="007378C5"/>
    <w:rsid w:val="00741677"/>
    <w:rsid w:val="00741ABD"/>
    <w:rsid w:val="00741B26"/>
    <w:rsid w:val="0074440A"/>
    <w:rsid w:val="00745E16"/>
    <w:rsid w:val="00745E5E"/>
    <w:rsid w:val="00746A9A"/>
    <w:rsid w:val="00747EF1"/>
    <w:rsid w:val="00752653"/>
    <w:rsid w:val="00752F6D"/>
    <w:rsid w:val="007539D5"/>
    <w:rsid w:val="00753AB4"/>
    <w:rsid w:val="0075772F"/>
    <w:rsid w:val="007601E7"/>
    <w:rsid w:val="0076075A"/>
    <w:rsid w:val="007609F6"/>
    <w:rsid w:val="00760DCB"/>
    <w:rsid w:val="00761A20"/>
    <w:rsid w:val="0076343C"/>
    <w:rsid w:val="00763A33"/>
    <w:rsid w:val="00763A93"/>
    <w:rsid w:val="00763BC0"/>
    <w:rsid w:val="00764DAC"/>
    <w:rsid w:val="007654ED"/>
    <w:rsid w:val="00767121"/>
    <w:rsid w:val="0076739B"/>
    <w:rsid w:val="00767D15"/>
    <w:rsid w:val="00770ED1"/>
    <w:rsid w:val="007710FA"/>
    <w:rsid w:val="007723B7"/>
    <w:rsid w:val="00772992"/>
    <w:rsid w:val="00773D90"/>
    <w:rsid w:val="007746F4"/>
    <w:rsid w:val="00774949"/>
    <w:rsid w:val="007762E6"/>
    <w:rsid w:val="00776F12"/>
    <w:rsid w:val="00777FE3"/>
    <w:rsid w:val="007803F6"/>
    <w:rsid w:val="00780701"/>
    <w:rsid w:val="0078304F"/>
    <w:rsid w:val="00785F6A"/>
    <w:rsid w:val="00786C72"/>
    <w:rsid w:val="00786FD7"/>
    <w:rsid w:val="00787B16"/>
    <w:rsid w:val="00790582"/>
    <w:rsid w:val="00790EA6"/>
    <w:rsid w:val="007911E9"/>
    <w:rsid w:val="0079248F"/>
    <w:rsid w:val="0079361D"/>
    <w:rsid w:val="007942DE"/>
    <w:rsid w:val="00794C52"/>
    <w:rsid w:val="0079568A"/>
    <w:rsid w:val="00796174"/>
    <w:rsid w:val="00796C39"/>
    <w:rsid w:val="00796D3D"/>
    <w:rsid w:val="007A0520"/>
    <w:rsid w:val="007A0E30"/>
    <w:rsid w:val="007A13AC"/>
    <w:rsid w:val="007A21A7"/>
    <w:rsid w:val="007A2A7B"/>
    <w:rsid w:val="007A421B"/>
    <w:rsid w:val="007A44DB"/>
    <w:rsid w:val="007A4734"/>
    <w:rsid w:val="007A495B"/>
    <w:rsid w:val="007A54BE"/>
    <w:rsid w:val="007A5946"/>
    <w:rsid w:val="007A6B2E"/>
    <w:rsid w:val="007A6E35"/>
    <w:rsid w:val="007A7006"/>
    <w:rsid w:val="007A73D2"/>
    <w:rsid w:val="007A7536"/>
    <w:rsid w:val="007A7E06"/>
    <w:rsid w:val="007B037F"/>
    <w:rsid w:val="007B0728"/>
    <w:rsid w:val="007B0DE6"/>
    <w:rsid w:val="007B12E4"/>
    <w:rsid w:val="007B1F82"/>
    <w:rsid w:val="007B2147"/>
    <w:rsid w:val="007B2181"/>
    <w:rsid w:val="007B2FC1"/>
    <w:rsid w:val="007B4C9D"/>
    <w:rsid w:val="007B5FBB"/>
    <w:rsid w:val="007B6302"/>
    <w:rsid w:val="007B67B3"/>
    <w:rsid w:val="007B7A8E"/>
    <w:rsid w:val="007C1DC9"/>
    <w:rsid w:val="007C283B"/>
    <w:rsid w:val="007C4100"/>
    <w:rsid w:val="007C4B1E"/>
    <w:rsid w:val="007C5308"/>
    <w:rsid w:val="007C5953"/>
    <w:rsid w:val="007C656F"/>
    <w:rsid w:val="007C664D"/>
    <w:rsid w:val="007C6885"/>
    <w:rsid w:val="007C7298"/>
    <w:rsid w:val="007C75DB"/>
    <w:rsid w:val="007C77CB"/>
    <w:rsid w:val="007C7BF8"/>
    <w:rsid w:val="007D058B"/>
    <w:rsid w:val="007D06FC"/>
    <w:rsid w:val="007D11F4"/>
    <w:rsid w:val="007D1351"/>
    <w:rsid w:val="007D22AE"/>
    <w:rsid w:val="007D2633"/>
    <w:rsid w:val="007D2847"/>
    <w:rsid w:val="007D3E35"/>
    <w:rsid w:val="007D3EA1"/>
    <w:rsid w:val="007D40A6"/>
    <w:rsid w:val="007D4C05"/>
    <w:rsid w:val="007D5CAE"/>
    <w:rsid w:val="007D66C9"/>
    <w:rsid w:val="007D69FF"/>
    <w:rsid w:val="007D6A73"/>
    <w:rsid w:val="007D6FF2"/>
    <w:rsid w:val="007E1AE1"/>
    <w:rsid w:val="007E1D97"/>
    <w:rsid w:val="007E2971"/>
    <w:rsid w:val="007E2FAE"/>
    <w:rsid w:val="007E4712"/>
    <w:rsid w:val="007E6022"/>
    <w:rsid w:val="007E64E2"/>
    <w:rsid w:val="007E6BD5"/>
    <w:rsid w:val="007E6F2B"/>
    <w:rsid w:val="007F0E6D"/>
    <w:rsid w:val="007F2500"/>
    <w:rsid w:val="007F2B99"/>
    <w:rsid w:val="007F3F7E"/>
    <w:rsid w:val="007F490A"/>
    <w:rsid w:val="007F4962"/>
    <w:rsid w:val="007F5697"/>
    <w:rsid w:val="007F64DD"/>
    <w:rsid w:val="007F6820"/>
    <w:rsid w:val="007F7FCA"/>
    <w:rsid w:val="0080005C"/>
    <w:rsid w:val="00801980"/>
    <w:rsid w:val="00801981"/>
    <w:rsid w:val="008030BB"/>
    <w:rsid w:val="00803C53"/>
    <w:rsid w:val="00803FF5"/>
    <w:rsid w:val="008040A5"/>
    <w:rsid w:val="00805593"/>
    <w:rsid w:val="008069B0"/>
    <w:rsid w:val="00810FD3"/>
    <w:rsid w:val="008110A1"/>
    <w:rsid w:val="00812620"/>
    <w:rsid w:val="00814AC1"/>
    <w:rsid w:val="00815449"/>
    <w:rsid w:val="00815AAE"/>
    <w:rsid w:val="0081626F"/>
    <w:rsid w:val="00816BD8"/>
    <w:rsid w:val="008204CC"/>
    <w:rsid w:val="00820913"/>
    <w:rsid w:val="00820BCD"/>
    <w:rsid w:val="00821C46"/>
    <w:rsid w:val="00821EFA"/>
    <w:rsid w:val="00822314"/>
    <w:rsid w:val="00823EDF"/>
    <w:rsid w:val="008240EF"/>
    <w:rsid w:val="00825C5B"/>
    <w:rsid w:val="00825DB7"/>
    <w:rsid w:val="0082693B"/>
    <w:rsid w:val="008272E7"/>
    <w:rsid w:val="00827950"/>
    <w:rsid w:val="00827AC8"/>
    <w:rsid w:val="00827FF9"/>
    <w:rsid w:val="008300AD"/>
    <w:rsid w:val="00830187"/>
    <w:rsid w:val="0083097D"/>
    <w:rsid w:val="00831744"/>
    <w:rsid w:val="00832A9E"/>
    <w:rsid w:val="00832CFE"/>
    <w:rsid w:val="008333A5"/>
    <w:rsid w:val="00841339"/>
    <w:rsid w:val="00842121"/>
    <w:rsid w:val="0084283D"/>
    <w:rsid w:val="00842BBA"/>
    <w:rsid w:val="00843F6B"/>
    <w:rsid w:val="00844FB8"/>
    <w:rsid w:val="0084597D"/>
    <w:rsid w:val="00846A3F"/>
    <w:rsid w:val="00847553"/>
    <w:rsid w:val="00850377"/>
    <w:rsid w:val="008513F3"/>
    <w:rsid w:val="00851A20"/>
    <w:rsid w:val="00851CE7"/>
    <w:rsid w:val="00851E66"/>
    <w:rsid w:val="00853053"/>
    <w:rsid w:val="00853068"/>
    <w:rsid w:val="008541F9"/>
    <w:rsid w:val="0085665E"/>
    <w:rsid w:val="00856C60"/>
    <w:rsid w:val="00856D19"/>
    <w:rsid w:val="00857084"/>
    <w:rsid w:val="00861C83"/>
    <w:rsid w:val="00862740"/>
    <w:rsid w:val="00864807"/>
    <w:rsid w:val="00864A87"/>
    <w:rsid w:val="00866877"/>
    <w:rsid w:val="00872070"/>
    <w:rsid w:val="008727C2"/>
    <w:rsid w:val="00872EF4"/>
    <w:rsid w:val="00872F33"/>
    <w:rsid w:val="00873DD0"/>
    <w:rsid w:val="00874482"/>
    <w:rsid w:val="008750DA"/>
    <w:rsid w:val="00875DFC"/>
    <w:rsid w:val="008804DE"/>
    <w:rsid w:val="008808D5"/>
    <w:rsid w:val="00882F58"/>
    <w:rsid w:val="008831CF"/>
    <w:rsid w:val="00886406"/>
    <w:rsid w:val="00891106"/>
    <w:rsid w:val="008914FA"/>
    <w:rsid w:val="00891705"/>
    <w:rsid w:val="00891CA4"/>
    <w:rsid w:val="00892CDE"/>
    <w:rsid w:val="00893D5F"/>
    <w:rsid w:val="008948AC"/>
    <w:rsid w:val="00894957"/>
    <w:rsid w:val="008954CC"/>
    <w:rsid w:val="00895BB9"/>
    <w:rsid w:val="0089618E"/>
    <w:rsid w:val="00896AEA"/>
    <w:rsid w:val="00896CF2"/>
    <w:rsid w:val="008A0BB7"/>
    <w:rsid w:val="008A16D1"/>
    <w:rsid w:val="008A3137"/>
    <w:rsid w:val="008A322A"/>
    <w:rsid w:val="008A3C42"/>
    <w:rsid w:val="008A4E4B"/>
    <w:rsid w:val="008A5F90"/>
    <w:rsid w:val="008A7149"/>
    <w:rsid w:val="008A7D72"/>
    <w:rsid w:val="008B0E05"/>
    <w:rsid w:val="008B0FAF"/>
    <w:rsid w:val="008B1F03"/>
    <w:rsid w:val="008B298A"/>
    <w:rsid w:val="008B2C55"/>
    <w:rsid w:val="008B2D32"/>
    <w:rsid w:val="008B31D0"/>
    <w:rsid w:val="008B346D"/>
    <w:rsid w:val="008B3A4E"/>
    <w:rsid w:val="008B3C75"/>
    <w:rsid w:val="008B5135"/>
    <w:rsid w:val="008B612C"/>
    <w:rsid w:val="008B65B5"/>
    <w:rsid w:val="008B6BDC"/>
    <w:rsid w:val="008B7CD4"/>
    <w:rsid w:val="008B7F1C"/>
    <w:rsid w:val="008C05E8"/>
    <w:rsid w:val="008C1EBC"/>
    <w:rsid w:val="008C4456"/>
    <w:rsid w:val="008C53F0"/>
    <w:rsid w:val="008C544A"/>
    <w:rsid w:val="008C6A24"/>
    <w:rsid w:val="008C6D67"/>
    <w:rsid w:val="008C6DC5"/>
    <w:rsid w:val="008C7AA7"/>
    <w:rsid w:val="008D08BE"/>
    <w:rsid w:val="008D0B2E"/>
    <w:rsid w:val="008D1DC6"/>
    <w:rsid w:val="008D2ACF"/>
    <w:rsid w:val="008D370D"/>
    <w:rsid w:val="008D5221"/>
    <w:rsid w:val="008D71E3"/>
    <w:rsid w:val="008D7203"/>
    <w:rsid w:val="008E00E8"/>
    <w:rsid w:val="008E1144"/>
    <w:rsid w:val="008E3E41"/>
    <w:rsid w:val="008E49E9"/>
    <w:rsid w:val="008E4A82"/>
    <w:rsid w:val="008E5B2A"/>
    <w:rsid w:val="008E5E44"/>
    <w:rsid w:val="008E7804"/>
    <w:rsid w:val="008E7895"/>
    <w:rsid w:val="008E7FE0"/>
    <w:rsid w:val="008F0CE2"/>
    <w:rsid w:val="008F2F9B"/>
    <w:rsid w:val="008F4E2E"/>
    <w:rsid w:val="008F4F1D"/>
    <w:rsid w:val="008F567F"/>
    <w:rsid w:val="008F5972"/>
    <w:rsid w:val="008F79F7"/>
    <w:rsid w:val="008F7A69"/>
    <w:rsid w:val="00900A6E"/>
    <w:rsid w:val="00900CEC"/>
    <w:rsid w:val="009013C3"/>
    <w:rsid w:val="00901E49"/>
    <w:rsid w:val="00902F08"/>
    <w:rsid w:val="00903DF4"/>
    <w:rsid w:val="009056E6"/>
    <w:rsid w:val="00905EC2"/>
    <w:rsid w:val="00907349"/>
    <w:rsid w:val="00907D68"/>
    <w:rsid w:val="00907F65"/>
    <w:rsid w:val="00911ACB"/>
    <w:rsid w:val="0091316C"/>
    <w:rsid w:val="009131BB"/>
    <w:rsid w:val="009139A7"/>
    <w:rsid w:val="00915EEA"/>
    <w:rsid w:val="00916788"/>
    <w:rsid w:val="00916824"/>
    <w:rsid w:val="00916C33"/>
    <w:rsid w:val="00917041"/>
    <w:rsid w:val="00921781"/>
    <w:rsid w:val="009230D2"/>
    <w:rsid w:val="009237A0"/>
    <w:rsid w:val="009239C0"/>
    <w:rsid w:val="00927B30"/>
    <w:rsid w:val="00930898"/>
    <w:rsid w:val="009312BA"/>
    <w:rsid w:val="009313F1"/>
    <w:rsid w:val="0093198F"/>
    <w:rsid w:val="00931C81"/>
    <w:rsid w:val="00935120"/>
    <w:rsid w:val="00935D92"/>
    <w:rsid w:val="00937233"/>
    <w:rsid w:val="009375D4"/>
    <w:rsid w:val="00937CF5"/>
    <w:rsid w:val="0094036A"/>
    <w:rsid w:val="009406B9"/>
    <w:rsid w:val="00940B91"/>
    <w:rsid w:val="009415A9"/>
    <w:rsid w:val="00941F6A"/>
    <w:rsid w:val="00941FED"/>
    <w:rsid w:val="0094208B"/>
    <w:rsid w:val="009433CE"/>
    <w:rsid w:val="0094368A"/>
    <w:rsid w:val="0094380C"/>
    <w:rsid w:val="00943AAC"/>
    <w:rsid w:val="00944C41"/>
    <w:rsid w:val="009452E6"/>
    <w:rsid w:val="009456B6"/>
    <w:rsid w:val="0094594E"/>
    <w:rsid w:val="00946519"/>
    <w:rsid w:val="00946FB8"/>
    <w:rsid w:val="00947436"/>
    <w:rsid w:val="009476F6"/>
    <w:rsid w:val="00947D7F"/>
    <w:rsid w:val="009508EB"/>
    <w:rsid w:val="00950A4F"/>
    <w:rsid w:val="00950C4A"/>
    <w:rsid w:val="0095407A"/>
    <w:rsid w:val="00954711"/>
    <w:rsid w:val="00955129"/>
    <w:rsid w:val="00957CE1"/>
    <w:rsid w:val="009602A1"/>
    <w:rsid w:val="00960A34"/>
    <w:rsid w:val="00961AB2"/>
    <w:rsid w:val="009628A0"/>
    <w:rsid w:val="00962DD9"/>
    <w:rsid w:val="00963CB8"/>
    <w:rsid w:val="00963D89"/>
    <w:rsid w:val="00967238"/>
    <w:rsid w:val="00967577"/>
    <w:rsid w:val="009678DC"/>
    <w:rsid w:val="00971AB0"/>
    <w:rsid w:val="00971B31"/>
    <w:rsid w:val="00971D05"/>
    <w:rsid w:val="00971FB1"/>
    <w:rsid w:val="0097211C"/>
    <w:rsid w:val="00972D98"/>
    <w:rsid w:val="00973248"/>
    <w:rsid w:val="009748FB"/>
    <w:rsid w:val="0097520A"/>
    <w:rsid w:val="00975214"/>
    <w:rsid w:val="00975E64"/>
    <w:rsid w:val="00976258"/>
    <w:rsid w:val="0097640F"/>
    <w:rsid w:val="009765CB"/>
    <w:rsid w:val="009769A7"/>
    <w:rsid w:val="00976CAC"/>
    <w:rsid w:val="009771DF"/>
    <w:rsid w:val="0097755D"/>
    <w:rsid w:val="00977D67"/>
    <w:rsid w:val="00981074"/>
    <w:rsid w:val="00981632"/>
    <w:rsid w:val="00984767"/>
    <w:rsid w:val="00985825"/>
    <w:rsid w:val="009861ED"/>
    <w:rsid w:val="00986B74"/>
    <w:rsid w:val="00986F9B"/>
    <w:rsid w:val="0098766C"/>
    <w:rsid w:val="00990026"/>
    <w:rsid w:val="0099027A"/>
    <w:rsid w:val="00990E2E"/>
    <w:rsid w:val="0099189A"/>
    <w:rsid w:val="00992847"/>
    <w:rsid w:val="00994162"/>
    <w:rsid w:val="009946A0"/>
    <w:rsid w:val="00994D31"/>
    <w:rsid w:val="0099561A"/>
    <w:rsid w:val="00996608"/>
    <w:rsid w:val="0099660E"/>
    <w:rsid w:val="009978D9"/>
    <w:rsid w:val="00997EE2"/>
    <w:rsid w:val="009A0465"/>
    <w:rsid w:val="009A081A"/>
    <w:rsid w:val="009A1DB0"/>
    <w:rsid w:val="009A469D"/>
    <w:rsid w:val="009A4977"/>
    <w:rsid w:val="009A6262"/>
    <w:rsid w:val="009A65EE"/>
    <w:rsid w:val="009B13E8"/>
    <w:rsid w:val="009B2280"/>
    <w:rsid w:val="009B2C96"/>
    <w:rsid w:val="009B39B6"/>
    <w:rsid w:val="009B4C98"/>
    <w:rsid w:val="009B7D47"/>
    <w:rsid w:val="009C169B"/>
    <w:rsid w:val="009C21B5"/>
    <w:rsid w:val="009C3E59"/>
    <w:rsid w:val="009C41EA"/>
    <w:rsid w:val="009C4D70"/>
    <w:rsid w:val="009C6710"/>
    <w:rsid w:val="009D02F0"/>
    <w:rsid w:val="009D254D"/>
    <w:rsid w:val="009D273D"/>
    <w:rsid w:val="009D2B99"/>
    <w:rsid w:val="009D2C67"/>
    <w:rsid w:val="009D3342"/>
    <w:rsid w:val="009D35B7"/>
    <w:rsid w:val="009D40EF"/>
    <w:rsid w:val="009D4741"/>
    <w:rsid w:val="009D52EC"/>
    <w:rsid w:val="009D533B"/>
    <w:rsid w:val="009D586A"/>
    <w:rsid w:val="009D76F0"/>
    <w:rsid w:val="009E05FB"/>
    <w:rsid w:val="009E068B"/>
    <w:rsid w:val="009E08A5"/>
    <w:rsid w:val="009E1233"/>
    <w:rsid w:val="009E20C1"/>
    <w:rsid w:val="009E2E79"/>
    <w:rsid w:val="009E6AAF"/>
    <w:rsid w:val="009F122B"/>
    <w:rsid w:val="009F1322"/>
    <w:rsid w:val="009F2C0E"/>
    <w:rsid w:val="009F2E41"/>
    <w:rsid w:val="009F4D3D"/>
    <w:rsid w:val="009F4F1A"/>
    <w:rsid w:val="009F50EB"/>
    <w:rsid w:val="009F583F"/>
    <w:rsid w:val="009F7174"/>
    <w:rsid w:val="009F7A71"/>
    <w:rsid w:val="00A00976"/>
    <w:rsid w:val="00A00E67"/>
    <w:rsid w:val="00A02E92"/>
    <w:rsid w:val="00A0328E"/>
    <w:rsid w:val="00A0341F"/>
    <w:rsid w:val="00A0576E"/>
    <w:rsid w:val="00A062D8"/>
    <w:rsid w:val="00A064C8"/>
    <w:rsid w:val="00A102D4"/>
    <w:rsid w:val="00A12D7D"/>
    <w:rsid w:val="00A130A7"/>
    <w:rsid w:val="00A1338A"/>
    <w:rsid w:val="00A1373B"/>
    <w:rsid w:val="00A13D63"/>
    <w:rsid w:val="00A13EBE"/>
    <w:rsid w:val="00A13F8A"/>
    <w:rsid w:val="00A14E5C"/>
    <w:rsid w:val="00A15912"/>
    <w:rsid w:val="00A15C76"/>
    <w:rsid w:val="00A16183"/>
    <w:rsid w:val="00A20150"/>
    <w:rsid w:val="00A20BD0"/>
    <w:rsid w:val="00A21FAF"/>
    <w:rsid w:val="00A22719"/>
    <w:rsid w:val="00A234F4"/>
    <w:rsid w:val="00A23DF8"/>
    <w:rsid w:val="00A24D62"/>
    <w:rsid w:val="00A25626"/>
    <w:rsid w:val="00A27068"/>
    <w:rsid w:val="00A30198"/>
    <w:rsid w:val="00A30F39"/>
    <w:rsid w:val="00A330D9"/>
    <w:rsid w:val="00A330F2"/>
    <w:rsid w:val="00A3363D"/>
    <w:rsid w:val="00A33893"/>
    <w:rsid w:val="00A33AB2"/>
    <w:rsid w:val="00A33B77"/>
    <w:rsid w:val="00A35240"/>
    <w:rsid w:val="00A35291"/>
    <w:rsid w:val="00A352DF"/>
    <w:rsid w:val="00A355BB"/>
    <w:rsid w:val="00A37FEA"/>
    <w:rsid w:val="00A40990"/>
    <w:rsid w:val="00A40D36"/>
    <w:rsid w:val="00A40F36"/>
    <w:rsid w:val="00A4279C"/>
    <w:rsid w:val="00A431A9"/>
    <w:rsid w:val="00A437CA"/>
    <w:rsid w:val="00A446F0"/>
    <w:rsid w:val="00A448A5"/>
    <w:rsid w:val="00A44E1A"/>
    <w:rsid w:val="00A45B40"/>
    <w:rsid w:val="00A4670B"/>
    <w:rsid w:val="00A50B2B"/>
    <w:rsid w:val="00A53D63"/>
    <w:rsid w:val="00A560D1"/>
    <w:rsid w:val="00A577AA"/>
    <w:rsid w:val="00A57895"/>
    <w:rsid w:val="00A57FFA"/>
    <w:rsid w:val="00A60379"/>
    <w:rsid w:val="00A606AA"/>
    <w:rsid w:val="00A61B06"/>
    <w:rsid w:val="00A61DDC"/>
    <w:rsid w:val="00A625D6"/>
    <w:rsid w:val="00A63CFE"/>
    <w:rsid w:val="00A6456E"/>
    <w:rsid w:val="00A6781E"/>
    <w:rsid w:val="00A67CE5"/>
    <w:rsid w:val="00A70D12"/>
    <w:rsid w:val="00A7114C"/>
    <w:rsid w:val="00A7185F"/>
    <w:rsid w:val="00A74D09"/>
    <w:rsid w:val="00A76B8E"/>
    <w:rsid w:val="00A808B6"/>
    <w:rsid w:val="00A80C1F"/>
    <w:rsid w:val="00A81CC8"/>
    <w:rsid w:val="00A836AB"/>
    <w:rsid w:val="00A83760"/>
    <w:rsid w:val="00A845D8"/>
    <w:rsid w:val="00A84C33"/>
    <w:rsid w:val="00A86D68"/>
    <w:rsid w:val="00A87301"/>
    <w:rsid w:val="00A87896"/>
    <w:rsid w:val="00A90C3E"/>
    <w:rsid w:val="00A91630"/>
    <w:rsid w:val="00A919CA"/>
    <w:rsid w:val="00A9215A"/>
    <w:rsid w:val="00A928AA"/>
    <w:rsid w:val="00A92DB6"/>
    <w:rsid w:val="00A956EC"/>
    <w:rsid w:val="00A9586F"/>
    <w:rsid w:val="00A95AB6"/>
    <w:rsid w:val="00A96323"/>
    <w:rsid w:val="00A9723C"/>
    <w:rsid w:val="00AA09D1"/>
    <w:rsid w:val="00AA1689"/>
    <w:rsid w:val="00AA2023"/>
    <w:rsid w:val="00AA21D2"/>
    <w:rsid w:val="00AA28FC"/>
    <w:rsid w:val="00AA3A85"/>
    <w:rsid w:val="00AA3A9B"/>
    <w:rsid w:val="00AA4084"/>
    <w:rsid w:val="00AA495C"/>
    <w:rsid w:val="00AA4F39"/>
    <w:rsid w:val="00AA4F8C"/>
    <w:rsid w:val="00AA5646"/>
    <w:rsid w:val="00AA599A"/>
    <w:rsid w:val="00AA5BF1"/>
    <w:rsid w:val="00AA5ECE"/>
    <w:rsid w:val="00AA61E7"/>
    <w:rsid w:val="00AA7FE3"/>
    <w:rsid w:val="00AB0F0A"/>
    <w:rsid w:val="00AB15AA"/>
    <w:rsid w:val="00AB4413"/>
    <w:rsid w:val="00AB4A1C"/>
    <w:rsid w:val="00AB50DE"/>
    <w:rsid w:val="00AB6F37"/>
    <w:rsid w:val="00AB7664"/>
    <w:rsid w:val="00ABBD44"/>
    <w:rsid w:val="00AC0D8D"/>
    <w:rsid w:val="00AC0F4D"/>
    <w:rsid w:val="00AC205E"/>
    <w:rsid w:val="00AC2992"/>
    <w:rsid w:val="00AC4C9E"/>
    <w:rsid w:val="00AC5841"/>
    <w:rsid w:val="00AC58F2"/>
    <w:rsid w:val="00AC5B8B"/>
    <w:rsid w:val="00AC69F8"/>
    <w:rsid w:val="00AC6FD9"/>
    <w:rsid w:val="00AC713D"/>
    <w:rsid w:val="00AC7CEE"/>
    <w:rsid w:val="00AC7FBB"/>
    <w:rsid w:val="00AD033E"/>
    <w:rsid w:val="00AD0600"/>
    <w:rsid w:val="00AD0D46"/>
    <w:rsid w:val="00AD0FCE"/>
    <w:rsid w:val="00AD39C3"/>
    <w:rsid w:val="00AD515B"/>
    <w:rsid w:val="00AD6263"/>
    <w:rsid w:val="00AD6A4F"/>
    <w:rsid w:val="00AE00F6"/>
    <w:rsid w:val="00AE02F4"/>
    <w:rsid w:val="00AE05D9"/>
    <w:rsid w:val="00AE07E8"/>
    <w:rsid w:val="00AE0D18"/>
    <w:rsid w:val="00AE1D36"/>
    <w:rsid w:val="00AE303F"/>
    <w:rsid w:val="00AE372B"/>
    <w:rsid w:val="00AE4289"/>
    <w:rsid w:val="00AE44BD"/>
    <w:rsid w:val="00AE5FA9"/>
    <w:rsid w:val="00AE6BE0"/>
    <w:rsid w:val="00AF0A00"/>
    <w:rsid w:val="00AF0B33"/>
    <w:rsid w:val="00AF13B0"/>
    <w:rsid w:val="00AF4760"/>
    <w:rsid w:val="00AF4DCE"/>
    <w:rsid w:val="00AF57EB"/>
    <w:rsid w:val="00AF5F9E"/>
    <w:rsid w:val="00AF61F8"/>
    <w:rsid w:val="00AF658F"/>
    <w:rsid w:val="00AF661F"/>
    <w:rsid w:val="00AF6CC7"/>
    <w:rsid w:val="00AF6DBA"/>
    <w:rsid w:val="00AF7037"/>
    <w:rsid w:val="00AF72F7"/>
    <w:rsid w:val="00AF744B"/>
    <w:rsid w:val="00B008F6"/>
    <w:rsid w:val="00B044D1"/>
    <w:rsid w:val="00B046F5"/>
    <w:rsid w:val="00B04E88"/>
    <w:rsid w:val="00B054DE"/>
    <w:rsid w:val="00B05ACB"/>
    <w:rsid w:val="00B06AF9"/>
    <w:rsid w:val="00B10038"/>
    <w:rsid w:val="00B10F4C"/>
    <w:rsid w:val="00B11BFB"/>
    <w:rsid w:val="00B12A12"/>
    <w:rsid w:val="00B13CF1"/>
    <w:rsid w:val="00B13E5D"/>
    <w:rsid w:val="00B14CB6"/>
    <w:rsid w:val="00B166CA"/>
    <w:rsid w:val="00B166DB"/>
    <w:rsid w:val="00B16BAA"/>
    <w:rsid w:val="00B16E7A"/>
    <w:rsid w:val="00B20275"/>
    <w:rsid w:val="00B207CB"/>
    <w:rsid w:val="00B20B56"/>
    <w:rsid w:val="00B22929"/>
    <w:rsid w:val="00B2349C"/>
    <w:rsid w:val="00B250D2"/>
    <w:rsid w:val="00B25120"/>
    <w:rsid w:val="00B25D03"/>
    <w:rsid w:val="00B27DF6"/>
    <w:rsid w:val="00B3018D"/>
    <w:rsid w:val="00B31BEC"/>
    <w:rsid w:val="00B32347"/>
    <w:rsid w:val="00B32DD2"/>
    <w:rsid w:val="00B335D5"/>
    <w:rsid w:val="00B33836"/>
    <w:rsid w:val="00B33C46"/>
    <w:rsid w:val="00B34C8C"/>
    <w:rsid w:val="00B35214"/>
    <w:rsid w:val="00B3577A"/>
    <w:rsid w:val="00B37945"/>
    <w:rsid w:val="00B401DD"/>
    <w:rsid w:val="00B40981"/>
    <w:rsid w:val="00B40AF1"/>
    <w:rsid w:val="00B411AE"/>
    <w:rsid w:val="00B417A2"/>
    <w:rsid w:val="00B43321"/>
    <w:rsid w:val="00B44AC5"/>
    <w:rsid w:val="00B462AB"/>
    <w:rsid w:val="00B46C0E"/>
    <w:rsid w:val="00B4771D"/>
    <w:rsid w:val="00B47B03"/>
    <w:rsid w:val="00B47B47"/>
    <w:rsid w:val="00B50772"/>
    <w:rsid w:val="00B5083D"/>
    <w:rsid w:val="00B5120E"/>
    <w:rsid w:val="00B513DA"/>
    <w:rsid w:val="00B5376B"/>
    <w:rsid w:val="00B53781"/>
    <w:rsid w:val="00B5436F"/>
    <w:rsid w:val="00B5629A"/>
    <w:rsid w:val="00B569B2"/>
    <w:rsid w:val="00B57276"/>
    <w:rsid w:val="00B577B0"/>
    <w:rsid w:val="00B577C9"/>
    <w:rsid w:val="00B6190E"/>
    <w:rsid w:val="00B61E87"/>
    <w:rsid w:val="00B62D4C"/>
    <w:rsid w:val="00B63AE2"/>
    <w:rsid w:val="00B64040"/>
    <w:rsid w:val="00B64F81"/>
    <w:rsid w:val="00B6594B"/>
    <w:rsid w:val="00B65CD5"/>
    <w:rsid w:val="00B66605"/>
    <w:rsid w:val="00B668BD"/>
    <w:rsid w:val="00B669FA"/>
    <w:rsid w:val="00B679B5"/>
    <w:rsid w:val="00B71155"/>
    <w:rsid w:val="00B71A8A"/>
    <w:rsid w:val="00B72225"/>
    <w:rsid w:val="00B751B5"/>
    <w:rsid w:val="00B76412"/>
    <w:rsid w:val="00B802A3"/>
    <w:rsid w:val="00B80477"/>
    <w:rsid w:val="00B80C4A"/>
    <w:rsid w:val="00B80CA1"/>
    <w:rsid w:val="00B81437"/>
    <w:rsid w:val="00B8287F"/>
    <w:rsid w:val="00B8374B"/>
    <w:rsid w:val="00B8417F"/>
    <w:rsid w:val="00B842B4"/>
    <w:rsid w:val="00B84683"/>
    <w:rsid w:val="00B85FCF"/>
    <w:rsid w:val="00B86533"/>
    <w:rsid w:val="00B86CD2"/>
    <w:rsid w:val="00B86E83"/>
    <w:rsid w:val="00B87E56"/>
    <w:rsid w:val="00B90815"/>
    <w:rsid w:val="00B909CE"/>
    <w:rsid w:val="00B92098"/>
    <w:rsid w:val="00B92419"/>
    <w:rsid w:val="00B94FC5"/>
    <w:rsid w:val="00B95942"/>
    <w:rsid w:val="00B96134"/>
    <w:rsid w:val="00B96164"/>
    <w:rsid w:val="00BA0F7B"/>
    <w:rsid w:val="00BA1033"/>
    <w:rsid w:val="00BA1A36"/>
    <w:rsid w:val="00BA27CE"/>
    <w:rsid w:val="00BA31CD"/>
    <w:rsid w:val="00BA5A07"/>
    <w:rsid w:val="00BA610F"/>
    <w:rsid w:val="00BA65F0"/>
    <w:rsid w:val="00BB0B05"/>
    <w:rsid w:val="00BB0C18"/>
    <w:rsid w:val="00BB12F1"/>
    <w:rsid w:val="00BB19B2"/>
    <w:rsid w:val="00BB2725"/>
    <w:rsid w:val="00BB41A3"/>
    <w:rsid w:val="00BB4DED"/>
    <w:rsid w:val="00BC03BC"/>
    <w:rsid w:val="00BC1033"/>
    <w:rsid w:val="00BC2DFC"/>
    <w:rsid w:val="00BC46E1"/>
    <w:rsid w:val="00BC4B58"/>
    <w:rsid w:val="00BC4BDB"/>
    <w:rsid w:val="00BC4C42"/>
    <w:rsid w:val="00BC6099"/>
    <w:rsid w:val="00BC60A4"/>
    <w:rsid w:val="00BC7A81"/>
    <w:rsid w:val="00BD05C2"/>
    <w:rsid w:val="00BD1299"/>
    <w:rsid w:val="00BD1532"/>
    <w:rsid w:val="00BD1A70"/>
    <w:rsid w:val="00BD21ED"/>
    <w:rsid w:val="00BD52A8"/>
    <w:rsid w:val="00BD54CE"/>
    <w:rsid w:val="00BD60A2"/>
    <w:rsid w:val="00BD74ED"/>
    <w:rsid w:val="00BE178B"/>
    <w:rsid w:val="00BE1BF8"/>
    <w:rsid w:val="00BE2FF5"/>
    <w:rsid w:val="00BE3338"/>
    <w:rsid w:val="00BE3ECE"/>
    <w:rsid w:val="00BE4653"/>
    <w:rsid w:val="00BE4713"/>
    <w:rsid w:val="00BE4772"/>
    <w:rsid w:val="00BE4B5C"/>
    <w:rsid w:val="00BE4E07"/>
    <w:rsid w:val="00BE4EBE"/>
    <w:rsid w:val="00BE6C69"/>
    <w:rsid w:val="00BF0B7F"/>
    <w:rsid w:val="00BF116C"/>
    <w:rsid w:val="00BF1B41"/>
    <w:rsid w:val="00BF2D85"/>
    <w:rsid w:val="00BF3BAD"/>
    <w:rsid w:val="00BF3EB4"/>
    <w:rsid w:val="00BF59B6"/>
    <w:rsid w:val="00BF5ECC"/>
    <w:rsid w:val="00BF65E8"/>
    <w:rsid w:val="00BF6A66"/>
    <w:rsid w:val="00BF7A33"/>
    <w:rsid w:val="00BF7DAE"/>
    <w:rsid w:val="00C01DF4"/>
    <w:rsid w:val="00C02587"/>
    <w:rsid w:val="00C0358B"/>
    <w:rsid w:val="00C04486"/>
    <w:rsid w:val="00C04645"/>
    <w:rsid w:val="00C04F92"/>
    <w:rsid w:val="00C05076"/>
    <w:rsid w:val="00C05252"/>
    <w:rsid w:val="00C07D51"/>
    <w:rsid w:val="00C11636"/>
    <w:rsid w:val="00C12711"/>
    <w:rsid w:val="00C13F9E"/>
    <w:rsid w:val="00C1498F"/>
    <w:rsid w:val="00C151A5"/>
    <w:rsid w:val="00C1568A"/>
    <w:rsid w:val="00C16574"/>
    <w:rsid w:val="00C17BF3"/>
    <w:rsid w:val="00C21741"/>
    <w:rsid w:val="00C22579"/>
    <w:rsid w:val="00C22E6B"/>
    <w:rsid w:val="00C23977"/>
    <w:rsid w:val="00C25473"/>
    <w:rsid w:val="00C25EE7"/>
    <w:rsid w:val="00C25FDF"/>
    <w:rsid w:val="00C26B8F"/>
    <w:rsid w:val="00C2744A"/>
    <w:rsid w:val="00C27553"/>
    <w:rsid w:val="00C27618"/>
    <w:rsid w:val="00C276F2"/>
    <w:rsid w:val="00C31EBB"/>
    <w:rsid w:val="00C32084"/>
    <w:rsid w:val="00C334EA"/>
    <w:rsid w:val="00C36A7F"/>
    <w:rsid w:val="00C372B6"/>
    <w:rsid w:val="00C412DD"/>
    <w:rsid w:val="00C41EE8"/>
    <w:rsid w:val="00C44DDB"/>
    <w:rsid w:val="00C450B5"/>
    <w:rsid w:val="00C46396"/>
    <w:rsid w:val="00C4659E"/>
    <w:rsid w:val="00C46EAA"/>
    <w:rsid w:val="00C50B07"/>
    <w:rsid w:val="00C50CF3"/>
    <w:rsid w:val="00C51D69"/>
    <w:rsid w:val="00C537DB"/>
    <w:rsid w:val="00C53A47"/>
    <w:rsid w:val="00C540CE"/>
    <w:rsid w:val="00C543AD"/>
    <w:rsid w:val="00C5614D"/>
    <w:rsid w:val="00C5686B"/>
    <w:rsid w:val="00C57F3A"/>
    <w:rsid w:val="00C616FE"/>
    <w:rsid w:val="00C61F6E"/>
    <w:rsid w:val="00C621E9"/>
    <w:rsid w:val="00C641B1"/>
    <w:rsid w:val="00C64376"/>
    <w:rsid w:val="00C65608"/>
    <w:rsid w:val="00C6585B"/>
    <w:rsid w:val="00C66E4F"/>
    <w:rsid w:val="00C70422"/>
    <w:rsid w:val="00C70C9D"/>
    <w:rsid w:val="00C70D0E"/>
    <w:rsid w:val="00C731DF"/>
    <w:rsid w:val="00C734BB"/>
    <w:rsid w:val="00C73DBC"/>
    <w:rsid w:val="00C7404F"/>
    <w:rsid w:val="00C74366"/>
    <w:rsid w:val="00C7462E"/>
    <w:rsid w:val="00C751B1"/>
    <w:rsid w:val="00C764AB"/>
    <w:rsid w:val="00C774B0"/>
    <w:rsid w:val="00C8111D"/>
    <w:rsid w:val="00C81E83"/>
    <w:rsid w:val="00C832C0"/>
    <w:rsid w:val="00C83C46"/>
    <w:rsid w:val="00C85775"/>
    <w:rsid w:val="00C86FD8"/>
    <w:rsid w:val="00C915D0"/>
    <w:rsid w:val="00C91AD2"/>
    <w:rsid w:val="00C91B5C"/>
    <w:rsid w:val="00C91D61"/>
    <w:rsid w:val="00C93237"/>
    <w:rsid w:val="00C93BB6"/>
    <w:rsid w:val="00C94938"/>
    <w:rsid w:val="00C97386"/>
    <w:rsid w:val="00C97D0F"/>
    <w:rsid w:val="00CA1024"/>
    <w:rsid w:val="00CA1138"/>
    <w:rsid w:val="00CA178E"/>
    <w:rsid w:val="00CA2C8B"/>
    <w:rsid w:val="00CA2CCC"/>
    <w:rsid w:val="00CA3EE0"/>
    <w:rsid w:val="00CA4871"/>
    <w:rsid w:val="00CA7F65"/>
    <w:rsid w:val="00CB0070"/>
    <w:rsid w:val="00CB017E"/>
    <w:rsid w:val="00CB0685"/>
    <w:rsid w:val="00CB1636"/>
    <w:rsid w:val="00CB236C"/>
    <w:rsid w:val="00CB2C55"/>
    <w:rsid w:val="00CB4B3B"/>
    <w:rsid w:val="00CB514A"/>
    <w:rsid w:val="00CB5499"/>
    <w:rsid w:val="00CB6B44"/>
    <w:rsid w:val="00CB6DB8"/>
    <w:rsid w:val="00CB79F0"/>
    <w:rsid w:val="00CC0999"/>
    <w:rsid w:val="00CC0DCF"/>
    <w:rsid w:val="00CC10CB"/>
    <w:rsid w:val="00CC15C2"/>
    <w:rsid w:val="00CC2980"/>
    <w:rsid w:val="00CC30EC"/>
    <w:rsid w:val="00CC3FEA"/>
    <w:rsid w:val="00CC423D"/>
    <w:rsid w:val="00CC4CFD"/>
    <w:rsid w:val="00CC6B6F"/>
    <w:rsid w:val="00CC8B01"/>
    <w:rsid w:val="00CD06EE"/>
    <w:rsid w:val="00CD181D"/>
    <w:rsid w:val="00CD22BB"/>
    <w:rsid w:val="00CD3440"/>
    <w:rsid w:val="00CD36D3"/>
    <w:rsid w:val="00CD493A"/>
    <w:rsid w:val="00CD4E04"/>
    <w:rsid w:val="00CD51C3"/>
    <w:rsid w:val="00CD605C"/>
    <w:rsid w:val="00CD6D8F"/>
    <w:rsid w:val="00CD71F9"/>
    <w:rsid w:val="00CD7E6B"/>
    <w:rsid w:val="00CD7EA8"/>
    <w:rsid w:val="00CE0176"/>
    <w:rsid w:val="00CE139C"/>
    <w:rsid w:val="00CE1E37"/>
    <w:rsid w:val="00CE275B"/>
    <w:rsid w:val="00CE3E78"/>
    <w:rsid w:val="00CE40A3"/>
    <w:rsid w:val="00CE452E"/>
    <w:rsid w:val="00CE5A63"/>
    <w:rsid w:val="00CE6790"/>
    <w:rsid w:val="00CE6E00"/>
    <w:rsid w:val="00CF071F"/>
    <w:rsid w:val="00CF0CD6"/>
    <w:rsid w:val="00CF1A41"/>
    <w:rsid w:val="00CF2D71"/>
    <w:rsid w:val="00CF3DC8"/>
    <w:rsid w:val="00CF4271"/>
    <w:rsid w:val="00CF46BE"/>
    <w:rsid w:val="00CF6F21"/>
    <w:rsid w:val="00CF77A5"/>
    <w:rsid w:val="00CF79B2"/>
    <w:rsid w:val="00CF79F9"/>
    <w:rsid w:val="00D0000F"/>
    <w:rsid w:val="00D00284"/>
    <w:rsid w:val="00D00928"/>
    <w:rsid w:val="00D01959"/>
    <w:rsid w:val="00D026AC"/>
    <w:rsid w:val="00D04609"/>
    <w:rsid w:val="00D048F6"/>
    <w:rsid w:val="00D0503E"/>
    <w:rsid w:val="00D077B7"/>
    <w:rsid w:val="00D078C0"/>
    <w:rsid w:val="00D07D82"/>
    <w:rsid w:val="00D100FE"/>
    <w:rsid w:val="00D103F9"/>
    <w:rsid w:val="00D10660"/>
    <w:rsid w:val="00D10F17"/>
    <w:rsid w:val="00D10F6F"/>
    <w:rsid w:val="00D11E22"/>
    <w:rsid w:val="00D12BE2"/>
    <w:rsid w:val="00D13189"/>
    <w:rsid w:val="00D14192"/>
    <w:rsid w:val="00D151E7"/>
    <w:rsid w:val="00D16CCF"/>
    <w:rsid w:val="00D17B34"/>
    <w:rsid w:val="00D202DC"/>
    <w:rsid w:val="00D208F2"/>
    <w:rsid w:val="00D21519"/>
    <w:rsid w:val="00D2160D"/>
    <w:rsid w:val="00D21727"/>
    <w:rsid w:val="00D21E25"/>
    <w:rsid w:val="00D23EF1"/>
    <w:rsid w:val="00D24A71"/>
    <w:rsid w:val="00D250BD"/>
    <w:rsid w:val="00D26B4F"/>
    <w:rsid w:val="00D32311"/>
    <w:rsid w:val="00D3362C"/>
    <w:rsid w:val="00D3393B"/>
    <w:rsid w:val="00D345DA"/>
    <w:rsid w:val="00D3485A"/>
    <w:rsid w:val="00D3492D"/>
    <w:rsid w:val="00D36296"/>
    <w:rsid w:val="00D37DF0"/>
    <w:rsid w:val="00D40184"/>
    <w:rsid w:val="00D401F1"/>
    <w:rsid w:val="00D40601"/>
    <w:rsid w:val="00D41403"/>
    <w:rsid w:val="00D42C1E"/>
    <w:rsid w:val="00D43E89"/>
    <w:rsid w:val="00D4588E"/>
    <w:rsid w:val="00D45DCB"/>
    <w:rsid w:val="00D467DF"/>
    <w:rsid w:val="00D476CC"/>
    <w:rsid w:val="00D5094D"/>
    <w:rsid w:val="00D51C0E"/>
    <w:rsid w:val="00D51F1A"/>
    <w:rsid w:val="00D5246F"/>
    <w:rsid w:val="00D5268F"/>
    <w:rsid w:val="00D56490"/>
    <w:rsid w:val="00D57754"/>
    <w:rsid w:val="00D60B22"/>
    <w:rsid w:val="00D62337"/>
    <w:rsid w:val="00D62484"/>
    <w:rsid w:val="00D637A5"/>
    <w:rsid w:val="00D64F5D"/>
    <w:rsid w:val="00D658CB"/>
    <w:rsid w:val="00D65E7F"/>
    <w:rsid w:val="00D66D89"/>
    <w:rsid w:val="00D66E6A"/>
    <w:rsid w:val="00D67B50"/>
    <w:rsid w:val="00D71C3C"/>
    <w:rsid w:val="00D72553"/>
    <w:rsid w:val="00D73FC9"/>
    <w:rsid w:val="00D75479"/>
    <w:rsid w:val="00D76207"/>
    <w:rsid w:val="00D779F0"/>
    <w:rsid w:val="00D80199"/>
    <w:rsid w:val="00D817D1"/>
    <w:rsid w:val="00D82B6D"/>
    <w:rsid w:val="00D83755"/>
    <w:rsid w:val="00D83AA3"/>
    <w:rsid w:val="00D87465"/>
    <w:rsid w:val="00D9160D"/>
    <w:rsid w:val="00D91EB1"/>
    <w:rsid w:val="00D92629"/>
    <w:rsid w:val="00D933CB"/>
    <w:rsid w:val="00D9485B"/>
    <w:rsid w:val="00D94D6E"/>
    <w:rsid w:val="00D96129"/>
    <w:rsid w:val="00D977C9"/>
    <w:rsid w:val="00D97B20"/>
    <w:rsid w:val="00DA01B2"/>
    <w:rsid w:val="00DA05D5"/>
    <w:rsid w:val="00DA1473"/>
    <w:rsid w:val="00DA171E"/>
    <w:rsid w:val="00DA27DC"/>
    <w:rsid w:val="00DA2890"/>
    <w:rsid w:val="00DA300D"/>
    <w:rsid w:val="00DA3115"/>
    <w:rsid w:val="00DA3F52"/>
    <w:rsid w:val="00DA414A"/>
    <w:rsid w:val="00DA7807"/>
    <w:rsid w:val="00DA7D1B"/>
    <w:rsid w:val="00DB07CD"/>
    <w:rsid w:val="00DB1E43"/>
    <w:rsid w:val="00DB3099"/>
    <w:rsid w:val="00DB426B"/>
    <w:rsid w:val="00DB42BE"/>
    <w:rsid w:val="00DB4347"/>
    <w:rsid w:val="00DB52B5"/>
    <w:rsid w:val="00DB5E03"/>
    <w:rsid w:val="00DB62E1"/>
    <w:rsid w:val="00DB64AF"/>
    <w:rsid w:val="00DB64FA"/>
    <w:rsid w:val="00DB7B03"/>
    <w:rsid w:val="00DB7D57"/>
    <w:rsid w:val="00DC2B74"/>
    <w:rsid w:val="00DC3BB7"/>
    <w:rsid w:val="00DC4979"/>
    <w:rsid w:val="00DC4B2C"/>
    <w:rsid w:val="00DC4F85"/>
    <w:rsid w:val="00DC5C45"/>
    <w:rsid w:val="00DC6434"/>
    <w:rsid w:val="00DC7B2D"/>
    <w:rsid w:val="00DD1DF5"/>
    <w:rsid w:val="00DD3BF9"/>
    <w:rsid w:val="00DD3DEF"/>
    <w:rsid w:val="00DD4102"/>
    <w:rsid w:val="00DE0792"/>
    <w:rsid w:val="00DE0A58"/>
    <w:rsid w:val="00DE1044"/>
    <w:rsid w:val="00DE1F58"/>
    <w:rsid w:val="00DE2AAE"/>
    <w:rsid w:val="00DE2C0F"/>
    <w:rsid w:val="00DE39D2"/>
    <w:rsid w:val="00DE3E86"/>
    <w:rsid w:val="00DE4B2D"/>
    <w:rsid w:val="00DE6CBC"/>
    <w:rsid w:val="00DE7455"/>
    <w:rsid w:val="00DF003B"/>
    <w:rsid w:val="00DF09EB"/>
    <w:rsid w:val="00DF0BEB"/>
    <w:rsid w:val="00DF1BEE"/>
    <w:rsid w:val="00DF2798"/>
    <w:rsid w:val="00DF3335"/>
    <w:rsid w:val="00DF5225"/>
    <w:rsid w:val="00E00372"/>
    <w:rsid w:val="00E01A14"/>
    <w:rsid w:val="00E023E3"/>
    <w:rsid w:val="00E02753"/>
    <w:rsid w:val="00E02EAB"/>
    <w:rsid w:val="00E031B6"/>
    <w:rsid w:val="00E05133"/>
    <w:rsid w:val="00E054B6"/>
    <w:rsid w:val="00E05709"/>
    <w:rsid w:val="00E07BA7"/>
    <w:rsid w:val="00E07F8E"/>
    <w:rsid w:val="00E10197"/>
    <w:rsid w:val="00E10251"/>
    <w:rsid w:val="00E10B8F"/>
    <w:rsid w:val="00E10F55"/>
    <w:rsid w:val="00E10FB8"/>
    <w:rsid w:val="00E129C7"/>
    <w:rsid w:val="00E13D28"/>
    <w:rsid w:val="00E14C53"/>
    <w:rsid w:val="00E1529A"/>
    <w:rsid w:val="00E21517"/>
    <w:rsid w:val="00E22FAB"/>
    <w:rsid w:val="00E23EEE"/>
    <w:rsid w:val="00E27113"/>
    <w:rsid w:val="00E30543"/>
    <w:rsid w:val="00E30EC5"/>
    <w:rsid w:val="00E31262"/>
    <w:rsid w:val="00E318DC"/>
    <w:rsid w:val="00E31ECB"/>
    <w:rsid w:val="00E32337"/>
    <w:rsid w:val="00E3418D"/>
    <w:rsid w:val="00E34FDC"/>
    <w:rsid w:val="00E35191"/>
    <w:rsid w:val="00E36F7E"/>
    <w:rsid w:val="00E3721A"/>
    <w:rsid w:val="00E40858"/>
    <w:rsid w:val="00E40D0B"/>
    <w:rsid w:val="00E413B7"/>
    <w:rsid w:val="00E423F5"/>
    <w:rsid w:val="00E42473"/>
    <w:rsid w:val="00E4347F"/>
    <w:rsid w:val="00E43F77"/>
    <w:rsid w:val="00E45278"/>
    <w:rsid w:val="00E45537"/>
    <w:rsid w:val="00E45B27"/>
    <w:rsid w:val="00E46EB6"/>
    <w:rsid w:val="00E47E27"/>
    <w:rsid w:val="00E5020F"/>
    <w:rsid w:val="00E50534"/>
    <w:rsid w:val="00E50898"/>
    <w:rsid w:val="00E50ECE"/>
    <w:rsid w:val="00E51963"/>
    <w:rsid w:val="00E51BAB"/>
    <w:rsid w:val="00E51CA0"/>
    <w:rsid w:val="00E5278D"/>
    <w:rsid w:val="00E5341A"/>
    <w:rsid w:val="00E53918"/>
    <w:rsid w:val="00E54841"/>
    <w:rsid w:val="00E54A52"/>
    <w:rsid w:val="00E56680"/>
    <w:rsid w:val="00E5712F"/>
    <w:rsid w:val="00E57380"/>
    <w:rsid w:val="00E60057"/>
    <w:rsid w:val="00E603D4"/>
    <w:rsid w:val="00E63976"/>
    <w:rsid w:val="00E64D03"/>
    <w:rsid w:val="00E6617D"/>
    <w:rsid w:val="00E6735A"/>
    <w:rsid w:val="00E67CA5"/>
    <w:rsid w:val="00E701B3"/>
    <w:rsid w:val="00E70239"/>
    <w:rsid w:val="00E714FF"/>
    <w:rsid w:val="00E71AD7"/>
    <w:rsid w:val="00E720B4"/>
    <w:rsid w:val="00E7311F"/>
    <w:rsid w:val="00E73717"/>
    <w:rsid w:val="00E739E4"/>
    <w:rsid w:val="00E7523C"/>
    <w:rsid w:val="00E765CA"/>
    <w:rsid w:val="00E77017"/>
    <w:rsid w:val="00E77C07"/>
    <w:rsid w:val="00E8005D"/>
    <w:rsid w:val="00E809D9"/>
    <w:rsid w:val="00E82539"/>
    <w:rsid w:val="00E82CC8"/>
    <w:rsid w:val="00E83A17"/>
    <w:rsid w:val="00E847C4"/>
    <w:rsid w:val="00E84E16"/>
    <w:rsid w:val="00E85BB2"/>
    <w:rsid w:val="00E866D4"/>
    <w:rsid w:val="00E86797"/>
    <w:rsid w:val="00E87BA0"/>
    <w:rsid w:val="00E90AC2"/>
    <w:rsid w:val="00E920F6"/>
    <w:rsid w:val="00E93423"/>
    <w:rsid w:val="00E96142"/>
    <w:rsid w:val="00E9644E"/>
    <w:rsid w:val="00E96EA5"/>
    <w:rsid w:val="00E9736A"/>
    <w:rsid w:val="00EA0577"/>
    <w:rsid w:val="00EA05D4"/>
    <w:rsid w:val="00EA077A"/>
    <w:rsid w:val="00EA0C9C"/>
    <w:rsid w:val="00EA1921"/>
    <w:rsid w:val="00EA2F5D"/>
    <w:rsid w:val="00EA3816"/>
    <w:rsid w:val="00EA4501"/>
    <w:rsid w:val="00EA4A8B"/>
    <w:rsid w:val="00EA576C"/>
    <w:rsid w:val="00EA57F9"/>
    <w:rsid w:val="00EA5E0F"/>
    <w:rsid w:val="00EA6601"/>
    <w:rsid w:val="00EA6765"/>
    <w:rsid w:val="00EA7828"/>
    <w:rsid w:val="00EA7B9E"/>
    <w:rsid w:val="00EA7BE7"/>
    <w:rsid w:val="00EB0F00"/>
    <w:rsid w:val="00EB1243"/>
    <w:rsid w:val="00EB39EA"/>
    <w:rsid w:val="00EB3A57"/>
    <w:rsid w:val="00EB4DFB"/>
    <w:rsid w:val="00EB5CD7"/>
    <w:rsid w:val="00EB69F0"/>
    <w:rsid w:val="00EC014B"/>
    <w:rsid w:val="00EC17A5"/>
    <w:rsid w:val="00EC2549"/>
    <w:rsid w:val="00EC3493"/>
    <w:rsid w:val="00EC3F90"/>
    <w:rsid w:val="00EC4E56"/>
    <w:rsid w:val="00EC5AC1"/>
    <w:rsid w:val="00EC6911"/>
    <w:rsid w:val="00EC6F39"/>
    <w:rsid w:val="00EC7224"/>
    <w:rsid w:val="00EC790F"/>
    <w:rsid w:val="00ED02FF"/>
    <w:rsid w:val="00ED0C3F"/>
    <w:rsid w:val="00ED0E2D"/>
    <w:rsid w:val="00ED1FCB"/>
    <w:rsid w:val="00ED312E"/>
    <w:rsid w:val="00ED36AF"/>
    <w:rsid w:val="00ED4092"/>
    <w:rsid w:val="00ED4B36"/>
    <w:rsid w:val="00ED60B4"/>
    <w:rsid w:val="00ED61CD"/>
    <w:rsid w:val="00ED6669"/>
    <w:rsid w:val="00ED764D"/>
    <w:rsid w:val="00EE08AB"/>
    <w:rsid w:val="00EE0E3B"/>
    <w:rsid w:val="00EE1F67"/>
    <w:rsid w:val="00EE221C"/>
    <w:rsid w:val="00EE2568"/>
    <w:rsid w:val="00EE30A7"/>
    <w:rsid w:val="00EE56AB"/>
    <w:rsid w:val="00EE57BB"/>
    <w:rsid w:val="00EE5CC4"/>
    <w:rsid w:val="00EE5E8E"/>
    <w:rsid w:val="00EE6B19"/>
    <w:rsid w:val="00EE6CDF"/>
    <w:rsid w:val="00EF09E9"/>
    <w:rsid w:val="00EF154D"/>
    <w:rsid w:val="00EF4915"/>
    <w:rsid w:val="00EF4A11"/>
    <w:rsid w:val="00EF4B79"/>
    <w:rsid w:val="00EF5C78"/>
    <w:rsid w:val="00EF657A"/>
    <w:rsid w:val="00EF76EE"/>
    <w:rsid w:val="00EF7950"/>
    <w:rsid w:val="00EF7FEB"/>
    <w:rsid w:val="00F016BB"/>
    <w:rsid w:val="00F03FA1"/>
    <w:rsid w:val="00F05470"/>
    <w:rsid w:val="00F05EBD"/>
    <w:rsid w:val="00F06803"/>
    <w:rsid w:val="00F06FFA"/>
    <w:rsid w:val="00F077A4"/>
    <w:rsid w:val="00F07B84"/>
    <w:rsid w:val="00F12B12"/>
    <w:rsid w:val="00F1439F"/>
    <w:rsid w:val="00F14500"/>
    <w:rsid w:val="00F146CF"/>
    <w:rsid w:val="00F16D4D"/>
    <w:rsid w:val="00F203B6"/>
    <w:rsid w:val="00F20421"/>
    <w:rsid w:val="00F20F9B"/>
    <w:rsid w:val="00F2116D"/>
    <w:rsid w:val="00F222D4"/>
    <w:rsid w:val="00F223E7"/>
    <w:rsid w:val="00F22CA0"/>
    <w:rsid w:val="00F22EED"/>
    <w:rsid w:val="00F2387D"/>
    <w:rsid w:val="00F24108"/>
    <w:rsid w:val="00F2447E"/>
    <w:rsid w:val="00F26F74"/>
    <w:rsid w:val="00F30407"/>
    <w:rsid w:val="00F322D3"/>
    <w:rsid w:val="00F32786"/>
    <w:rsid w:val="00F33D2B"/>
    <w:rsid w:val="00F342E1"/>
    <w:rsid w:val="00F344DF"/>
    <w:rsid w:val="00F35874"/>
    <w:rsid w:val="00F36680"/>
    <w:rsid w:val="00F373F7"/>
    <w:rsid w:val="00F376C8"/>
    <w:rsid w:val="00F403AD"/>
    <w:rsid w:val="00F42F2F"/>
    <w:rsid w:val="00F43636"/>
    <w:rsid w:val="00F44828"/>
    <w:rsid w:val="00F464E1"/>
    <w:rsid w:val="00F46F13"/>
    <w:rsid w:val="00F47903"/>
    <w:rsid w:val="00F47937"/>
    <w:rsid w:val="00F47D6C"/>
    <w:rsid w:val="00F52468"/>
    <w:rsid w:val="00F52716"/>
    <w:rsid w:val="00F52B58"/>
    <w:rsid w:val="00F533E4"/>
    <w:rsid w:val="00F54592"/>
    <w:rsid w:val="00F546E3"/>
    <w:rsid w:val="00F55187"/>
    <w:rsid w:val="00F55241"/>
    <w:rsid w:val="00F55BBB"/>
    <w:rsid w:val="00F561D4"/>
    <w:rsid w:val="00F569E6"/>
    <w:rsid w:val="00F571FA"/>
    <w:rsid w:val="00F57688"/>
    <w:rsid w:val="00F6018F"/>
    <w:rsid w:val="00F603C5"/>
    <w:rsid w:val="00F6148A"/>
    <w:rsid w:val="00F61F9E"/>
    <w:rsid w:val="00F627D3"/>
    <w:rsid w:val="00F65152"/>
    <w:rsid w:val="00F6526A"/>
    <w:rsid w:val="00F6658F"/>
    <w:rsid w:val="00F66961"/>
    <w:rsid w:val="00F6725B"/>
    <w:rsid w:val="00F712FC"/>
    <w:rsid w:val="00F71887"/>
    <w:rsid w:val="00F71E1E"/>
    <w:rsid w:val="00F71F39"/>
    <w:rsid w:val="00F7301A"/>
    <w:rsid w:val="00F75B65"/>
    <w:rsid w:val="00F76F6A"/>
    <w:rsid w:val="00F7734C"/>
    <w:rsid w:val="00F81977"/>
    <w:rsid w:val="00F8197A"/>
    <w:rsid w:val="00F823FC"/>
    <w:rsid w:val="00F8389A"/>
    <w:rsid w:val="00F84861"/>
    <w:rsid w:val="00F84BC1"/>
    <w:rsid w:val="00F84E82"/>
    <w:rsid w:val="00F851FC"/>
    <w:rsid w:val="00F8602E"/>
    <w:rsid w:val="00F862C9"/>
    <w:rsid w:val="00F86828"/>
    <w:rsid w:val="00F87B58"/>
    <w:rsid w:val="00F902CD"/>
    <w:rsid w:val="00F90A53"/>
    <w:rsid w:val="00F90BD3"/>
    <w:rsid w:val="00F90F92"/>
    <w:rsid w:val="00F92DF3"/>
    <w:rsid w:val="00F9348F"/>
    <w:rsid w:val="00F93C53"/>
    <w:rsid w:val="00F95AF8"/>
    <w:rsid w:val="00F95E75"/>
    <w:rsid w:val="00F969CD"/>
    <w:rsid w:val="00F97A6F"/>
    <w:rsid w:val="00F97BEE"/>
    <w:rsid w:val="00FA10E4"/>
    <w:rsid w:val="00FA14CA"/>
    <w:rsid w:val="00FA251A"/>
    <w:rsid w:val="00FA2868"/>
    <w:rsid w:val="00FA3E5C"/>
    <w:rsid w:val="00FA4016"/>
    <w:rsid w:val="00FA4500"/>
    <w:rsid w:val="00FA5A30"/>
    <w:rsid w:val="00FA5F91"/>
    <w:rsid w:val="00FA6DEC"/>
    <w:rsid w:val="00FB10BE"/>
    <w:rsid w:val="00FB1DAD"/>
    <w:rsid w:val="00FB318D"/>
    <w:rsid w:val="00FB472B"/>
    <w:rsid w:val="00FB6A9E"/>
    <w:rsid w:val="00FC0841"/>
    <w:rsid w:val="00FC0BC9"/>
    <w:rsid w:val="00FC29F5"/>
    <w:rsid w:val="00FC2A8A"/>
    <w:rsid w:val="00FC2CB1"/>
    <w:rsid w:val="00FC3F54"/>
    <w:rsid w:val="00FC4716"/>
    <w:rsid w:val="00FC535D"/>
    <w:rsid w:val="00FC5537"/>
    <w:rsid w:val="00FC5997"/>
    <w:rsid w:val="00FC5F0E"/>
    <w:rsid w:val="00FC6608"/>
    <w:rsid w:val="00FC69AC"/>
    <w:rsid w:val="00FC72BD"/>
    <w:rsid w:val="00FC7383"/>
    <w:rsid w:val="00FD09F4"/>
    <w:rsid w:val="00FD0E07"/>
    <w:rsid w:val="00FD1239"/>
    <w:rsid w:val="00FD1D4F"/>
    <w:rsid w:val="00FD307A"/>
    <w:rsid w:val="00FD30F1"/>
    <w:rsid w:val="00FD526E"/>
    <w:rsid w:val="00FD63FD"/>
    <w:rsid w:val="00FD6E11"/>
    <w:rsid w:val="00FD6E89"/>
    <w:rsid w:val="00FD7003"/>
    <w:rsid w:val="00FD71E9"/>
    <w:rsid w:val="00FD7961"/>
    <w:rsid w:val="00FE0D33"/>
    <w:rsid w:val="00FE0EF4"/>
    <w:rsid w:val="00FE15D9"/>
    <w:rsid w:val="00FE16D8"/>
    <w:rsid w:val="00FE1F42"/>
    <w:rsid w:val="00FE3BE8"/>
    <w:rsid w:val="00FE43E6"/>
    <w:rsid w:val="00FE45C5"/>
    <w:rsid w:val="00FE4EBB"/>
    <w:rsid w:val="00FE5182"/>
    <w:rsid w:val="00FE5E51"/>
    <w:rsid w:val="00FE6C9E"/>
    <w:rsid w:val="00FF1147"/>
    <w:rsid w:val="00FF1657"/>
    <w:rsid w:val="00FF1E0D"/>
    <w:rsid w:val="00FF225C"/>
    <w:rsid w:val="00FF2496"/>
    <w:rsid w:val="00FF3B03"/>
    <w:rsid w:val="00FF45EE"/>
    <w:rsid w:val="00FF5D6B"/>
    <w:rsid w:val="00FF7237"/>
    <w:rsid w:val="00FF7BF6"/>
    <w:rsid w:val="010FCFE2"/>
    <w:rsid w:val="01317FF2"/>
    <w:rsid w:val="01CC13C2"/>
    <w:rsid w:val="01F44ACA"/>
    <w:rsid w:val="01FAD2B7"/>
    <w:rsid w:val="024C2D24"/>
    <w:rsid w:val="024E948D"/>
    <w:rsid w:val="0278C390"/>
    <w:rsid w:val="027FDC42"/>
    <w:rsid w:val="03365B1F"/>
    <w:rsid w:val="040B3089"/>
    <w:rsid w:val="041493F1"/>
    <w:rsid w:val="04540D59"/>
    <w:rsid w:val="0463E76A"/>
    <w:rsid w:val="04A1EDED"/>
    <w:rsid w:val="04AE7EE8"/>
    <w:rsid w:val="04BBA419"/>
    <w:rsid w:val="04DAB766"/>
    <w:rsid w:val="04DC5528"/>
    <w:rsid w:val="053378E2"/>
    <w:rsid w:val="0572863D"/>
    <w:rsid w:val="05A62A07"/>
    <w:rsid w:val="05A9E014"/>
    <w:rsid w:val="062966E4"/>
    <w:rsid w:val="06A0FEA9"/>
    <w:rsid w:val="06B49F5A"/>
    <w:rsid w:val="06BA452E"/>
    <w:rsid w:val="06E062CA"/>
    <w:rsid w:val="06E5BD33"/>
    <w:rsid w:val="06FD2B6B"/>
    <w:rsid w:val="06FE9803"/>
    <w:rsid w:val="073558CA"/>
    <w:rsid w:val="07461FB4"/>
    <w:rsid w:val="0755AAC3"/>
    <w:rsid w:val="0761D7C7"/>
    <w:rsid w:val="07C35017"/>
    <w:rsid w:val="07CE34B2"/>
    <w:rsid w:val="0813F5EA"/>
    <w:rsid w:val="0824DE92"/>
    <w:rsid w:val="08337E20"/>
    <w:rsid w:val="0861AA92"/>
    <w:rsid w:val="0880DC02"/>
    <w:rsid w:val="08975803"/>
    <w:rsid w:val="08B8A333"/>
    <w:rsid w:val="08BDDD26"/>
    <w:rsid w:val="08C57C6F"/>
    <w:rsid w:val="09363FC5"/>
    <w:rsid w:val="09820660"/>
    <w:rsid w:val="0995002C"/>
    <w:rsid w:val="09BD83BF"/>
    <w:rsid w:val="09C836D7"/>
    <w:rsid w:val="09DC0164"/>
    <w:rsid w:val="09EDE150"/>
    <w:rsid w:val="0A10CFC9"/>
    <w:rsid w:val="0A91F0A5"/>
    <w:rsid w:val="0AE97477"/>
    <w:rsid w:val="0AF7091D"/>
    <w:rsid w:val="0B0C3BE6"/>
    <w:rsid w:val="0B0E6157"/>
    <w:rsid w:val="0B5512E3"/>
    <w:rsid w:val="0B595420"/>
    <w:rsid w:val="0B85FC99"/>
    <w:rsid w:val="0B97B7BD"/>
    <w:rsid w:val="0B9DDEDB"/>
    <w:rsid w:val="0BA159A0"/>
    <w:rsid w:val="0BE2D5CA"/>
    <w:rsid w:val="0C2684D6"/>
    <w:rsid w:val="0CB02700"/>
    <w:rsid w:val="0CCCA0EE"/>
    <w:rsid w:val="0CEE912F"/>
    <w:rsid w:val="0D0409D1"/>
    <w:rsid w:val="0D3093C1"/>
    <w:rsid w:val="0D54058E"/>
    <w:rsid w:val="0D65B09F"/>
    <w:rsid w:val="0DE912B8"/>
    <w:rsid w:val="0DFF788E"/>
    <w:rsid w:val="0E2AEB12"/>
    <w:rsid w:val="0E4280CB"/>
    <w:rsid w:val="0E84DD7D"/>
    <w:rsid w:val="0E99E086"/>
    <w:rsid w:val="0ED151B8"/>
    <w:rsid w:val="0F00AF30"/>
    <w:rsid w:val="0F222FB0"/>
    <w:rsid w:val="0F6FF419"/>
    <w:rsid w:val="100E692A"/>
    <w:rsid w:val="1015752C"/>
    <w:rsid w:val="10271FE1"/>
    <w:rsid w:val="10428C14"/>
    <w:rsid w:val="1053F9BC"/>
    <w:rsid w:val="108ED911"/>
    <w:rsid w:val="10C212E4"/>
    <w:rsid w:val="10CE1821"/>
    <w:rsid w:val="10F870BD"/>
    <w:rsid w:val="10FE8653"/>
    <w:rsid w:val="1137E609"/>
    <w:rsid w:val="1138858E"/>
    <w:rsid w:val="116DC9C5"/>
    <w:rsid w:val="117A218D"/>
    <w:rsid w:val="11A01211"/>
    <w:rsid w:val="125C8454"/>
    <w:rsid w:val="126B84B2"/>
    <w:rsid w:val="12775A1B"/>
    <w:rsid w:val="128659A7"/>
    <w:rsid w:val="129A029A"/>
    <w:rsid w:val="12EB02E9"/>
    <w:rsid w:val="1313B1C0"/>
    <w:rsid w:val="1322CD1B"/>
    <w:rsid w:val="13295C98"/>
    <w:rsid w:val="137DBFEB"/>
    <w:rsid w:val="13C133CA"/>
    <w:rsid w:val="13D9AA01"/>
    <w:rsid w:val="13E90AD5"/>
    <w:rsid w:val="13F0FCD2"/>
    <w:rsid w:val="13F854B5"/>
    <w:rsid w:val="142AC8CE"/>
    <w:rsid w:val="143E3E9C"/>
    <w:rsid w:val="1475D5F3"/>
    <w:rsid w:val="1479EF14"/>
    <w:rsid w:val="14833F92"/>
    <w:rsid w:val="14B1C24F"/>
    <w:rsid w:val="14C04646"/>
    <w:rsid w:val="15058522"/>
    <w:rsid w:val="155DB6AD"/>
    <w:rsid w:val="15C6992F"/>
    <w:rsid w:val="15E86DD9"/>
    <w:rsid w:val="165C0B00"/>
    <w:rsid w:val="16FA7701"/>
    <w:rsid w:val="1718FE2B"/>
    <w:rsid w:val="171CA953"/>
    <w:rsid w:val="17845F00"/>
    <w:rsid w:val="17A65D3A"/>
    <w:rsid w:val="17E52AA5"/>
    <w:rsid w:val="188157DC"/>
    <w:rsid w:val="18E40151"/>
    <w:rsid w:val="190E6F1D"/>
    <w:rsid w:val="19BC31E4"/>
    <w:rsid w:val="19EFBCB6"/>
    <w:rsid w:val="1A54D706"/>
    <w:rsid w:val="1AA624CA"/>
    <w:rsid w:val="1AF045BD"/>
    <w:rsid w:val="1B07DB76"/>
    <w:rsid w:val="1B4B99E9"/>
    <w:rsid w:val="1B52A083"/>
    <w:rsid w:val="1B59B2FB"/>
    <w:rsid w:val="1BBBD2D7"/>
    <w:rsid w:val="1BBCC411"/>
    <w:rsid w:val="1BC8D4E4"/>
    <w:rsid w:val="1BE8799D"/>
    <w:rsid w:val="1C07B6A0"/>
    <w:rsid w:val="1C7E5E83"/>
    <w:rsid w:val="1C80BF77"/>
    <w:rsid w:val="1CBAB29B"/>
    <w:rsid w:val="1CF29D9A"/>
    <w:rsid w:val="1CF69040"/>
    <w:rsid w:val="1D1225DC"/>
    <w:rsid w:val="1D563198"/>
    <w:rsid w:val="1D64A9E8"/>
    <w:rsid w:val="1D6697B7"/>
    <w:rsid w:val="1D89ADCA"/>
    <w:rsid w:val="1DA8DA54"/>
    <w:rsid w:val="1E5B8786"/>
    <w:rsid w:val="1E7FBD21"/>
    <w:rsid w:val="1E955ACA"/>
    <w:rsid w:val="1EB20E56"/>
    <w:rsid w:val="1ED8B856"/>
    <w:rsid w:val="1F4B2B40"/>
    <w:rsid w:val="1F4E5CB3"/>
    <w:rsid w:val="1F5CC2E1"/>
    <w:rsid w:val="1F5DB89E"/>
    <w:rsid w:val="1F6391EE"/>
    <w:rsid w:val="1FB7ACBA"/>
    <w:rsid w:val="201D44A4"/>
    <w:rsid w:val="20225300"/>
    <w:rsid w:val="207E672E"/>
    <w:rsid w:val="20E33534"/>
    <w:rsid w:val="20EC2971"/>
    <w:rsid w:val="210D865D"/>
    <w:rsid w:val="212836BB"/>
    <w:rsid w:val="212D1D71"/>
    <w:rsid w:val="214E5253"/>
    <w:rsid w:val="21573E67"/>
    <w:rsid w:val="2183C556"/>
    <w:rsid w:val="218ADDFB"/>
    <w:rsid w:val="21D8AC84"/>
    <w:rsid w:val="21EF9298"/>
    <w:rsid w:val="21FA748C"/>
    <w:rsid w:val="222D6FEF"/>
    <w:rsid w:val="2273B067"/>
    <w:rsid w:val="2281347C"/>
    <w:rsid w:val="228F81B6"/>
    <w:rsid w:val="22959D41"/>
    <w:rsid w:val="22BE5AD3"/>
    <w:rsid w:val="22C64B0E"/>
    <w:rsid w:val="230BC092"/>
    <w:rsid w:val="2342B4BC"/>
    <w:rsid w:val="2357B8A9"/>
    <w:rsid w:val="239237CE"/>
    <w:rsid w:val="23AB9292"/>
    <w:rsid w:val="23C30F58"/>
    <w:rsid w:val="23DB3BDC"/>
    <w:rsid w:val="23DC8EAB"/>
    <w:rsid w:val="23DDFE63"/>
    <w:rsid w:val="240308FE"/>
    <w:rsid w:val="24261E6C"/>
    <w:rsid w:val="243A780D"/>
    <w:rsid w:val="24C4828E"/>
    <w:rsid w:val="252B7EF1"/>
    <w:rsid w:val="2534D7D5"/>
    <w:rsid w:val="25725178"/>
    <w:rsid w:val="25B812B0"/>
    <w:rsid w:val="25CF373C"/>
    <w:rsid w:val="26067F29"/>
    <w:rsid w:val="2610A2C3"/>
    <w:rsid w:val="26117A41"/>
    <w:rsid w:val="26189CE9"/>
    <w:rsid w:val="265A09BC"/>
    <w:rsid w:val="2684C0DB"/>
    <w:rsid w:val="26D308CC"/>
    <w:rsid w:val="27472596"/>
    <w:rsid w:val="27634B38"/>
    <w:rsid w:val="2777DA4B"/>
    <w:rsid w:val="27807AE0"/>
    <w:rsid w:val="27855777"/>
    <w:rsid w:val="27871FC5"/>
    <w:rsid w:val="27B46D4A"/>
    <w:rsid w:val="27F7A652"/>
    <w:rsid w:val="2830113E"/>
    <w:rsid w:val="284863AA"/>
    <w:rsid w:val="2852D531"/>
    <w:rsid w:val="286B7C78"/>
    <w:rsid w:val="286C1E88"/>
    <w:rsid w:val="286F7D2A"/>
    <w:rsid w:val="28ABEB73"/>
    <w:rsid w:val="28AD97ED"/>
    <w:rsid w:val="29545389"/>
    <w:rsid w:val="29896FCE"/>
    <w:rsid w:val="29B2B836"/>
    <w:rsid w:val="29BCD4E8"/>
    <w:rsid w:val="2A007D33"/>
    <w:rsid w:val="2A2BDC5B"/>
    <w:rsid w:val="2A333549"/>
    <w:rsid w:val="2A497B69"/>
    <w:rsid w:val="2A49DB50"/>
    <w:rsid w:val="2AA45CBC"/>
    <w:rsid w:val="2AFE9BA1"/>
    <w:rsid w:val="2B1DD911"/>
    <w:rsid w:val="2B231A60"/>
    <w:rsid w:val="2B39858E"/>
    <w:rsid w:val="2B4E8897"/>
    <w:rsid w:val="2B614D79"/>
    <w:rsid w:val="2B731F74"/>
    <w:rsid w:val="2B843361"/>
    <w:rsid w:val="2BC2DBF4"/>
    <w:rsid w:val="2BF21541"/>
    <w:rsid w:val="2C83DDFD"/>
    <w:rsid w:val="2D0004D7"/>
    <w:rsid w:val="2D0826FB"/>
    <w:rsid w:val="2D0FA1D1"/>
    <w:rsid w:val="2D15329B"/>
    <w:rsid w:val="2D312D89"/>
    <w:rsid w:val="2D4190C4"/>
    <w:rsid w:val="2D7A6468"/>
    <w:rsid w:val="2DA616DA"/>
    <w:rsid w:val="2DB29A04"/>
    <w:rsid w:val="2DD78753"/>
    <w:rsid w:val="2DECFDFA"/>
    <w:rsid w:val="2DF204F5"/>
    <w:rsid w:val="2E3F30A0"/>
    <w:rsid w:val="2EAA1802"/>
    <w:rsid w:val="2ED03B13"/>
    <w:rsid w:val="2F4131F6"/>
    <w:rsid w:val="2F5573D9"/>
    <w:rsid w:val="2F8E00E4"/>
    <w:rsid w:val="2FB4DAF8"/>
    <w:rsid w:val="2FE56500"/>
    <w:rsid w:val="30468855"/>
    <w:rsid w:val="30519090"/>
    <w:rsid w:val="30584694"/>
    <w:rsid w:val="306C94CA"/>
    <w:rsid w:val="308520CD"/>
    <w:rsid w:val="308EF4E0"/>
    <w:rsid w:val="309598FC"/>
    <w:rsid w:val="309B2525"/>
    <w:rsid w:val="30AC42B3"/>
    <w:rsid w:val="30F3ABA6"/>
    <w:rsid w:val="310C97A6"/>
    <w:rsid w:val="3138F629"/>
    <w:rsid w:val="313AF5EE"/>
    <w:rsid w:val="3164679B"/>
    <w:rsid w:val="3186895E"/>
    <w:rsid w:val="31E9ED3C"/>
    <w:rsid w:val="3201888E"/>
    <w:rsid w:val="3242836E"/>
    <w:rsid w:val="32A5619A"/>
    <w:rsid w:val="32B3EBFA"/>
    <w:rsid w:val="32BA87D8"/>
    <w:rsid w:val="32D4C68A"/>
    <w:rsid w:val="32E2C517"/>
    <w:rsid w:val="331DC2DE"/>
    <w:rsid w:val="33501A5A"/>
    <w:rsid w:val="3355B5A7"/>
    <w:rsid w:val="335AB83C"/>
    <w:rsid w:val="339018D5"/>
    <w:rsid w:val="33C086DB"/>
    <w:rsid w:val="33E6525F"/>
    <w:rsid w:val="33F9318D"/>
    <w:rsid w:val="3408638A"/>
    <w:rsid w:val="340979D9"/>
    <w:rsid w:val="341C32DA"/>
    <w:rsid w:val="34530149"/>
    <w:rsid w:val="34591A68"/>
    <w:rsid w:val="34B5028C"/>
    <w:rsid w:val="34CCD62D"/>
    <w:rsid w:val="34DB475C"/>
    <w:rsid w:val="35042ED1"/>
    <w:rsid w:val="352344C8"/>
    <w:rsid w:val="35E3D207"/>
    <w:rsid w:val="3602C9DA"/>
    <w:rsid w:val="3687BB1C"/>
    <w:rsid w:val="3689B466"/>
    <w:rsid w:val="36B779FA"/>
    <w:rsid w:val="3745C3B1"/>
    <w:rsid w:val="3762ED2A"/>
    <w:rsid w:val="37A54E89"/>
    <w:rsid w:val="37B2EE46"/>
    <w:rsid w:val="37BE67A1"/>
    <w:rsid w:val="37ECA34E"/>
    <w:rsid w:val="3819695C"/>
    <w:rsid w:val="38213847"/>
    <w:rsid w:val="38357493"/>
    <w:rsid w:val="38521D4F"/>
    <w:rsid w:val="3868C494"/>
    <w:rsid w:val="3873F140"/>
    <w:rsid w:val="392619FB"/>
    <w:rsid w:val="392AEB44"/>
    <w:rsid w:val="394F927C"/>
    <w:rsid w:val="3950A5D5"/>
    <w:rsid w:val="397091C6"/>
    <w:rsid w:val="39933EE4"/>
    <w:rsid w:val="39D64EA5"/>
    <w:rsid w:val="39E7BC4D"/>
    <w:rsid w:val="3A075BF9"/>
    <w:rsid w:val="3A63587A"/>
    <w:rsid w:val="3A8E1EE5"/>
    <w:rsid w:val="3AA6E7CF"/>
    <w:rsid w:val="3AC6B012"/>
    <w:rsid w:val="3AE27739"/>
    <w:rsid w:val="3B47D7FF"/>
    <w:rsid w:val="3B69B131"/>
    <w:rsid w:val="3B77A725"/>
    <w:rsid w:val="3B937E0D"/>
    <w:rsid w:val="3B97AE82"/>
    <w:rsid w:val="3BAF7C06"/>
    <w:rsid w:val="3BEB8506"/>
    <w:rsid w:val="3C088CF6"/>
    <w:rsid w:val="3C288CCC"/>
    <w:rsid w:val="3C7E479A"/>
    <w:rsid w:val="3CED9260"/>
    <w:rsid w:val="3D463F06"/>
    <w:rsid w:val="3D744ED5"/>
    <w:rsid w:val="3D92E517"/>
    <w:rsid w:val="3DA83CC3"/>
    <w:rsid w:val="3DB3834D"/>
    <w:rsid w:val="3E092827"/>
    <w:rsid w:val="3E12D7EF"/>
    <w:rsid w:val="3E39E556"/>
    <w:rsid w:val="3EDAA013"/>
    <w:rsid w:val="3EEDEBCA"/>
    <w:rsid w:val="3F0388F6"/>
    <w:rsid w:val="3F3BEDC8"/>
    <w:rsid w:val="3F4EBC36"/>
    <w:rsid w:val="3F8F028B"/>
    <w:rsid w:val="401368A3"/>
    <w:rsid w:val="40AC00A7"/>
    <w:rsid w:val="40AD94D8"/>
    <w:rsid w:val="4100C07F"/>
    <w:rsid w:val="415FF7AA"/>
    <w:rsid w:val="4176AC9A"/>
    <w:rsid w:val="418DDF40"/>
    <w:rsid w:val="4206463D"/>
    <w:rsid w:val="4207A071"/>
    <w:rsid w:val="42C9BADE"/>
    <w:rsid w:val="43017094"/>
    <w:rsid w:val="435E736E"/>
    <w:rsid w:val="4368E514"/>
    <w:rsid w:val="4394C5B1"/>
    <w:rsid w:val="439C9FEC"/>
    <w:rsid w:val="43C28C81"/>
    <w:rsid w:val="43F8A679"/>
    <w:rsid w:val="445F70E9"/>
    <w:rsid w:val="446CF7CF"/>
    <w:rsid w:val="44A8A072"/>
    <w:rsid w:val="44CB08C0"/>
    <w:rsid w:val="44EC1193"/>
    <w:rsid w:val="451DDFBE"/>
    <w:rsid w:val="45215E11"/>
    <w:rsid w:val="4528E5F5"/>
    <w:rsid w:val="452D9429"/>
    <w:rsid w:val="454CFDDE"/>
    <w:rsid w:val="45CA4BF6"/>
    <w:rsid w:val="4621EA1A"/>
    <w:rsid w:val="46505AD5"/>
    <w:rsid w:val="46B5A68E"/>
    <w:rsid w:val="4733C4B5"/>
    <w:rsid w:val="473898B7"/>
    <w:rsid w:val="4746EB4C"/>
    <w:rsid w:val="47548DE9"/>
    <w:rsid w:val="477677B2"/>
    <w:rsid w:val="4780FE7A"/>
    <w:rsid w:val="47853806"/>
    <w:rsid w:val="4796A5AE"/>
    <w:rsid w:val="47B99DA1"/>
    <w:rsid w:val="47C1FF75"/>
    <w:rsid w:val="48279603"/>
    <w:rsid w:val="487FA361"/>
    <w:rsid w:val="48DBA0D1"/>
    <w:rsid w:val="48E6451C"/>
    <w:rsid w:val="491CCEDB"/>
    <w:rsid w:val="491DA17A"/>
    <w:rsid w:val="4979EC67"/>
    <w:rsid w:val="497A1957"/>
    <w:rsid w:val="4A265A48"/>
    <w:rsid w:val="4A29A7C4"/>
    <w:rsid w:val="4A6B9498"/>
    <w:rsid w:val="4A84F963"/>
    <w:rsid w:val="4AC6D097"/>
    <w:rsid w:val="4AC7BE5B"/>
    <w:rsid w:val="4AD8AD7E"/>
    <w:rsid w:val="4B793DA0"/>
    <w:rsid w:val="4B96EDF1"/>
    <w:rsid w:val="4BAF3AF5"/>
    <w:rsid w:val="4BEC883F"/>
    <w:rsid w:val="4C1BBC63"/>
    <w:rsid w:val="4C682E13"/>
    <w:rsid w:val="4C835BD1"/>
    <w:rsid w:val="4C9B6287"/>
    <w:rsid w:val="4CA34F72"/>
    <w:rsid w:val="4D14221F"/>
    <w:rsid w:val="4D468267"/>
    <w:rsid w:val="4D631417"/>
    <w:rsid w:val="4D789008"/>
    <w:rsid w:val="4DA8A43A"/>
    <w:rsid w:val="4DE3B565"/>
    <w:rsid w:val="4E2E906B"/>
    <w:rsid w:val="4E5A8435"/>
    <w:rsid w:val="4E66D39D"/>
    <w:rsid w:val="4E8514BA"/>
    <w:rsid w:val="4EAF9FA5"/>
    <w:rsid w:val="4EE6DBB7"/>
    <w:rsid w:val="4EE807E3"/>
    <w:rsid w:val="4F5CF3F8"/>
    <w:rsid w:val="4F89BE26"/>
    <w:rsid w:val="4F8CF318"/>
    <w:rsid w:val="4F9E61D2"/>
    <w:rsid w:val="4FBDC9B2"/>
    <w:rsid w:val="5025610E"/>
    <w:rsid w:val="50322DBB"/>
    <w:rsid w:val="50490CC3"/>
    <w:rsid w:val="5051DFAE"/>
    <w:rsid w:val="50674E14"/>
    <w:rsid w:val="50B066E8"/>
    <w:rsid w:val="50BCE773"/>
    <w:rsid w:val="50EDFE96"/>
    <w:rsid w:val="50EE960E"/>
    <w:rsid w:val="50FE7A6E"/>
    <w:rsid w:val="51099E6F"/>
    <w:rsid w:val="51414532"/>
    <w:rsid w:val="515613FF"/>
    <w:rsid w:val="51882720"/>
    <w:rsid w:val="520AB864"/>
    <w:rsid w:val="521AD924"/>
    <w:rsid w:val="521CF34D"/>
    <w:rsid w:val="52242A32"/>
    <w:rsid w:val="523E9447"/>
    <w:rsid w:val="52A912DF"/>
    <w:rsid w:val="52B067F2"/>
    <w:rsid w:val="52B35C84"/>
    <w:rsid w:val="52B9D192"/>
    <w:rsid w:val="52E212D9"/>
    <w:rsid w:val="530DD16C"/>
    <w:rsid w:val="53464064"/>
    <w:rsid w:val="534A1DD6"/>
    <w:rsid w:val="545A4CF7"/>
    <w:rsid w:val="5467C928"/>
    <w:rsid w:val="54902213"/>
    <w:rsid w:val="549E0DEE"/>
    <w:rsid w:val="54A7F9BF"/>
    <w:rsid w:val="54E58A2F"/>
    <w:rsid w:val="5652436B"/>
    <w:rsid w:val="56530CB9"/>
    <w:rsid w:val="566088EA"/>
    <w:rsid w:val="56799F1A"/>
    <w:rsid w:val="56C55305"/>
    <w:rsid w:val="56D9E10E"/>
    <w:rsid w:val="5701B17F"/>
    <w:rsid w:val="57299A30"/>
    <w:rsid w:val="573EC516"/>
    <w:rsid w:val="5755AD9E"/>
    <w:rsid w:val="57634796"/>
    <w:rsid w:val="57E805CC"/>
    <w:rsid w:val="58036758"/>
    <w:rsid w:val="583D5FBE"/>
    <w:rsid w:val="5846C9AD"/>
    <w:rsid w:val="587F9426"/>
    <w:rsid w:val="58939911"/>
    <w:rsid w:val="58C35C25"/>
    <w:rsid w:val="590C7661"/>
    <w:rsid w:val="59A177F8"/>
    <w:rsid w:val="59C0B568"/>
    <w:rsid w:val="59D6C03F"/>
    <w:rsid w:val="59ECFAAC"/>
    <w:rsid w:val="5A218012"/>
    <w:rsid w:val="5A2F6972"/>
    <w:rsid w:val="5A4FAC84"/>
    <w:rsid w:val="5A55A0D1"/>
    <w:rsid w:val="5AA1C595"/>
    <w:rsid w:val="5AC2A8A7"/>
    <w:rsid w:val="5B02E0CB"/>
    <w:rsid w:val="5B350A58"/>
    <w:rsid w:val="5B4951B9"/>
    <w:rsid w:val="5BDE1233"/>
    <w:rsid w:val="5BF2E241"/>
    <w:rsid w:val="5BF8B535"/>
    <w:rsid w:val="5C4F1E1F"/>
    <w:rsid w:val="5C75061C"/>
    <w:rsid w:val="5C8DBA7C"/>
    <w:rsid w:val="5CCAF6B6"/>
    <w:rsid w:val="5CE16AE7"/>
    <w:rsid w:val="5CFC6349"/>
    <w:rsid w:val="5D93E9D4"/>
    <w:rsid w:val="5DD43C53"/>
    <w:rsid w:val="5EA4DF06"/>
    <w:rsid w:val="5F006418"/>
    <w:rsid w:val="5FA19CB1"/>
    <w:rsid w:val="5FA46977"/>
    <w:rsid w:val="5FB6D35A"/>
    <w:rsid w:val="601F67AE"/>
    <w:rsid w:val="60F41679"/>
    <w:rsid w:val="6118C1CE"/>
    <w:rsid w:val="61290086"/>
    <w:rsid w:val="615DB794"/>
    <w:rsid w:val="619FAFBC"/>
    <w:rsid w:val="61FBFBA5"/>
    <w:rsid w:val="620907CB"/>
    <w:rsid w:val="623AD871"/>
    <w:rsid w:val="6260888C"/>
    <w:rsid w:val="62671AAD"/>
    <w:rsid w:val="62871363"/>
    <w:rsid w:val="6297B150"/>
    <w:rsid w:val="62EBF733"/>
    <w:rsid w:val="62EF98C2"/>
    <w:rsid w:val="637D8409"/>
    <w:rsid w:val="63A30E03"/>
    <w:rsid w:val="63B2C6CB"/>
    <w:rsid w:val="63B8AA08"/>
    <w:rsid w:val="6403163B"/>
    <w:rsid w:val="640CDD23"/>
    <w:rsid w:val="643E39E5"/>
    <w:rsid w:val="6470D568"/>
    <w:rsid w:val="64C2C441"/>
    <w:rsid w:val="64C37B59"/>
    <w:rsid w:val="64DA1305"/>
    <w:rsid w:val="65289F35"/>
    <w:rsid w:val="6542628B"/>
    <w:rsid w:val="65A94A6E"/>
    <w:rsid w:val="65C6D381"/>
    <w:rsid w:val="65FFFD7E"/>
    <w:rsid w:val="6659174A"/>
    <w:rsid w:val="6667AD88"/>
    <w:rsid w:val="66D53B3F"/>
    <w:rsid w:val="6786FB36"/>
    <w:rsid w:val="67B1C476"/>
    <w:rsid w:val="67D65DC0"/>
    <w:rsid w:val="67FA6503"/>
    <w:rsid w:val="6803FF6A"/>
    <w:rsid w:val="6825D59B"/>
    <w:rsid w:val="684F603B"/>
    <w:rsid w:val="68673C0A"/>
    <w:rsid w:val="686A7C87"/>
    <w:rsid w:val="68730C37"/>
    <w:rsid w:val="68A9BFE6"/>
    <w:rsid w:val="68CBB8C0"/>
    <w:rsid w:val="690447CA"/>
    <w:rsid w:val="692FE486"/>
    <w:rsid w:val="695B8047"/>
    <w:rsid w:val="69B9D169"/>
    <w:rsid w:val="69CAB807"/>
    <w:rsid w:val="6A181BA6"/>
    <w:rsid w:val="6A404C55"/>
    <w:rsid w:val="6A4124F9"/>
    <w:rsid w:val="6A4316BF"/>
    <w:rsid w:val="6AA9FDEF"/>
    <w:rsid w:val="6AAAD1D5"/>
    <w:rsid w:val="6AEB680E"/>
    <w:rsid w:val="6B1618E8"/>
    <w:rsid w:val="6B1662BA"/>
    <w:rsid w:val="6B27C207"/>
    <w:rsid w:val="6B5008AE"/>
    <w:rsid w:val="6B6208E9"/>
    <w:rsid w:val="6B7DFD8F"/>
    <w:rsid w:val="6BA5EAD6"/>
    <w:rsid w:val="6BB3EC07"/>
    <w:rsid w:val="6BB4BD35"/>
    <w:rsid w:val="6BBAEEEB"/>
    <w:rsid w:val="6C13B067"/>
    <w:rsid w:val="6C1424AF"/>
    <w:rsid w:val="6C19EC07"/>
    <w:rsid w:val="6C280077"/>
    <w:rsid w:val="6C4AF381"/>
    <w:rsid w:val="6C87386F"/>
    <w:rsid w:val="6CAED91C"/>
    <w:rsid w:val="6CCA40CE"/>
    <w:rsid w:val="6CEF5C3E"/>
    <w:rsid w:val="6D6AA3B7"/>
    <w:rsid w:val="6D77ED17"/>
    <w:rsid w:val="6D827F76"/>
    <w:rsid w:val="6DDDDB32"/>
    <w:rsid w:val="6DF3CCB7"/>
    <w:rsid w:val="6DFA8232"/>
    <w:rsid w:val="6E2CEE94"/>
    <w:rsid w:val="6E45256A"/>
    <w:rsid w:val="6E474F7E"/>
    <w:rsid w:val="6EAC5F36"/>
    <w:rsid w:val="6EDDF9CB"/>
    <w:rsid w:val="6EEA53AE"/>
    <w:rsid w:val="6F7F4012"/>
    <w:rsid w:val="6FE1FA83"/>
    <w:rsid w:val="7041AE6A"/>
    <w:rsid w:val="70C7104E"/>
    <w:rsid w:val="70D76157"/>
    <w:rsid w:val="711C5C87"/>
    <w:rsid w:val="713BBFB9"/>
    <w:rsid w:val="714D6ACA"/>
    <w:rsid w:val="714F0067"/>
    <w:rsid w:val="717B8066"/>
    <w:rsid w:val="71A755BD"/>
    <w:rsid w:val="71CAA5C5"/>
    <w:rsid w:val="71DFEFAA"/>
    <w:rsid w:val="720A052E"/>
    <w:rsid w:val="728796BB"/>
    <w:rsid w:val="72A81910"/>
    <w:rsid w:val="72CD3FF2"/>
    <w:rsid w:val="72F761EE"/>
    <w:rsid w:val="72FD472F"/>
    <w:rsid w:val="733E6C90"/>
    <w:rsid w:val="737C3C14"/>
    <w:rsid w:val="73ECA55E"/>
    <w:rsid w:val="73EF3581"/>
    <w:rsid w:val="73FC4206"/>
    <w:rsid w:val="741B5E9E"/>
    <w:rsid w:val="74775B7E"/>
    <w:rsid w:val="747F3022"/>
    <w:rsid w:val="74830633"/>
    <w:rsid w:val="7485F756"/>
    <w:rsid w:val="74DD4F6E"/>
    <w:rsid w:val="7505DA41"/>
    <w:rsid w:val="7535E8B1"/>
    <w:rsid w:val="759581B6"/>
    <w:rsid w:val="75AE1C17"/>
    <w:rsid w:val="75C166C3"/>
    <w:rsid w:val="76352BBB"/>
    <w:rsid w:val="763C0DCA"/>
    <w:rsid w:val="766CC348"/>
    <w:rsid w:val="76768F1E"/>
    <w:rsid w:val="768B0B11"/>
    <w:rsid w:val="7691FB7D"/>
    <w:rsid w:val="76A2282A"/>
    <w:rsid w:val="76F5CABD"/>
    <w:rsid w:val="76FBDB2A"/>
    <w:rsid w:val="7730F4FD"/>
    <w:rsid w:val="77753573"/>
    <w:rsid w:val="777DEB5B"/>
    <w:rsid w:val="77853042"/>
    <w:rsid w:val="77C92EB3"/>
    <w:rsid w:val="77DBC8F8"/>
    <w:rsid w:val="77F42248"/>
    <w:rsid w:val="77FFF303"/>
    <w:rsid w:val="7818B04C"/>
    <w:rsid w:val="78CCC55E"/>
    <w:rsid w:val="78DDD16A"/>
    <w:rsid w:val="78FEB381"/>
    <w:rsid w:val="793B807C"/>
    <w:rsid w:val="7946D8CC"/>
    <w:rsid w:val="79602BD1"/>
    <w:rsid w:val="796D762C"/>
    <w:rsid w:val="798152DE"/>
    <w:rsid w:val="79821D27"/>
    <w:rsid w:val="7996C669"/>
    <w:rsid w:val="79BEC912"/>
    <w:rsid w:val="79E1F92E"/>
    <w:rsid w:val="79FEF686"/>
    <w:rsid w:val="7A0CDEDD"/>
    <w:rsid w:val="7A0E1C7C"/>
    <w:rsid w:val="7A338D44"/>
    <w:rsid w:val="7A66506D"/>
    <w:rsid w:val="7A8D4ABD"/>
    <w:rsid w:val="7B5D8BCC"/>
    <w:rsid w:val="7B5F6648"/>
    <w:rsid w:val="7B927791"/>
    <w:rsid w:val="7BA776F7"/>
    <w:rsid w:val="7C58D104"/>
    <w:rsid w:val="7C78D1AA"/>
    <w:rsid w:val="7C7992B6"/>
    <w:rsid w:val="7CADCD87"/>
    <w:rsid w:val="7CB9D6A1"/>
    <w:rsid w:val="7CCFA580"/>
    <w:rsid w:val="7CF481F9"/>
    <w:rsid w:val="7D2E5EEB"/>
    <w:rsid w:val="7D2F3C52"/>
    <w:rsid w:val="7D4B90C5"/>
    <w:rsid w:val="7D4E2C0E"/>
    <w:rsid w:val="7D709B99"/>
    <w:rsid w:val="7D8C6D1E"/>
    <w:rsid w:val="7DB4D0A0"/>
    <w:rsid w:val="7DBAA075"/>
    <w:rsid w:val="7DCAE874"/>
    <w:rsid w:val="7DD88721"/>
    <w:rsid w:val="7DF3BEF9"/>
    <w:rsid w:val="7E18FD52"/>
    <w:rsid w:val="7E352000"/>
    <w:rsid w:val="7E5EFDCF"/>
    <w:rsid w:val="7EC357E1"/>
    <w:rsid w:val="7F02386E"/>
    <w:rsid w:val="7F1B81E5"/>
    <w:rsid w:val="7F3BA546"/>
    <w:rsid w:val="7F41A82A"/>
    <w:rsid w:val="7F6C2F98"/>
    <w:rsid w:val="7FC2AD12"/>
    <w:rsid w:val="7FDB8D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73BCE"/>
  <w15:docId w15:val="{A25D72B1-48E1-4134-979A-B7FFAA78C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ja-JP" w:bidi="ar-SA"/>
      </w:rPr>
    </w:rPrDefault>
    <w:pPrDefault>
      <w:pPr>
        <w:spacing w:before="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ageBreakBefore/>
      <w:numPr>
        <w:numId w:val="4"/>
      </w:numPr>
      <w:spacing w:before="240" w:after="60"/>
      <w:outlineLvl w:val="0"/>
    </w:pPr>
    <w:rPr>
      <w:b/>
      <w:sz w:val="32"/>
      <w:szCs w:val="32"/>
    </w:rPr>
  </w:style>
  <w:style w:type="paragraph" w:styleId="Heading2">
    <w:name w:val="heading 2"/>
    <w:basedOn w:val="Normal"/>
    <w:next w:val="Normal"/>
    <w:uiPriority w:val="9"/>
    <w:unhideWhenUsed/>
    <w:qFormat/>
    <w:rsid w:val="00DB426B"/>
    <w:pPr>
      <w:keepNext/>
      <w:numPr>
        <w:ilvl w:val="1"/>
        <w:numId w:val="4"/>
      </w:numPr>
      <w:spacing w:before="240" w:after="240"/>
      <w:outlineLvl w:val="1"/>
    </w:pPr>
    <w:rPr>
      <w:b/>
      <w:iCs/>
      <w:color w:val="595959" w:themeColor="text1" w:themeTint="A6"/>
    </w:rPr>
  </w:style>
  <w:style w:type="paragraph" w:styleId="Heading3">
    <w:name w:val="heading 3"/>
    <w:basedOn w:val="Normal"/>
    <w:next w:val="Normal"/>
    <w:uiPriority w:val="9"/>
    <w:unhideWhenUsed/>
    <w:qFormat/>
    <w:rsid w:val="009C41EA"/>
    <w:pPr>
      <w:keepNext/>
      <w:numPr>
        <w:ilvl w:val="2"/>
        <w:numId w:val="4"/>
      </w:numPr>
      <w:spacing w:before="240" w:after="60"/>
      <w:ind w:left="720"/>
      <w:jc w:val="left"/>
      <w:outlineLvl w:val="2"/>
    </w:pPr>
    <w:rPr>
      <w:color w:val="595959" w:themeColor="text1" w:themeTint="A6"/>
    </w:rPr>
  </w:style>
  <w:style w:type="paragraph" w:styleId="Heading4">
    <w:name w:val="heading 4"/>
    <w:basedOn w:val="Normal"/>
    <w:next w:val="Normal"/>
    <w:uiPriority w:val="9"/>
    <w:semiHidden/>
    <w:unhideWhenUsed/>
    <w:qFormat/>
    <w:pPr>
      <w:keepNext/>
      <w:numPr>
        <w:ilvl w:val="3"/>
        <w:numId w:val="4"/>
      </w:numPr>
      <w:spacing w:before="240" w:after="60"/>
      <w:outlineLvl w:val="3"/>
    </w:pPr>
    <w:rPr>
      <w:i/>
    </w:rPr>
  </w:style>
  <w:style w:type="paragraph" w:styleId="Heading5">
    <w:name w:val="heading 5"/>
    <w:basedOn w:val="Normal"/>
    <w:next w:val="Normal"/>
    <w:uiPriority w:val="9"/>
    <w:semiHidden/>
    <w:unhideWhenUsed/>
    <w:qFormat/>
    <w:pPr>
      <w:numPr>
        <w:ilvl w:val="4"/>
        <w:numId w:val="4"/>
      </w:num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sz w:val="32"/>
      <w:szCs w:val="32"/>
    </w:rPr>
  </w:style>
  <w:style w:type="paragraph" w:styleId="Subtitle">
    <w:name w:val="Subtitle"/>
    <w:basedOn w:val="Normal"/>
    <w:next w:val="Normal"/>
    <w:uiPriority w:val="11"/>
    <w:qFormat/>
    <w:pPr>
      <w:spacing w:after="60"/>
      <w:jc w:val="center"/>
    </w:p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57" w:type="dxa"/>
        <w:left w:w="115" w:type="dxa"/>
        <w:bottom w:w="57" w:type="dxa"/>
        <w:right w:w="115" w:type="dxa"/>
      </w:tblCellMar>
    </w:tblPr>
  </w:style>
  <w:style w:type="table" w:customStyle="1" w:styleId="a1">
    <w:basedOn w:val="TableNormal"/>
    <w:tblPr>
      <w:tblStyleRowBandSize w:val="1"/>
      <w:tblStyleColBandSize w:val="1"/>
      <w:tblCellMar>
        <w:top w:w="57" w:type="dxa"/>
        <w:left w:w="115" w:type="dxa"/>
        <w:bottom w:w="57"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B90815"/>
    <w:pPr>
      <w:tabs>
        <w:tab w:val="center" w:pos="4513"/>
        <w:tab w:val="right" w:pos="9026"/>
      </w:tabs>
      <w:spacing w:before="0" w:line="240" w:lineRule="auto"/>
    </w:pPr>
  </w:style>
  <w:style w:type="character" w:customStyle="1" w:styleId="HeaderChar">
    <w:name w:val="Header Char"/>
    <w:basedOn w:val="DefaultParagraphFont"/>
    <w:link w:val="Header"/>
    <w:uiPriority w:val="99"/>
    <w:rsid w:val="00B90815"/>
  </w:style>
  <w:style w:type="paragraph" w:styleId="Footer">
    <w:name w:val="footer"/>
    <w:basedOn w:val="Normal"/>
    <w:link w:val="FooterChar"/>
    <w:uiPriority w:val="99"/>
    <w:unhideWhenUsed/>
    <w:rsid w:val="00B90815"/>
    <w:pPr>
      <w:tabs>
        <w:tab w:val="center" w:pos="4513"/>
        <w:tab w:val="right" w:pos="9026"/>
      </w:tabs>
      <w:spacing w:before="0" w:line="240" w:lineRule="auto"/>
    </w:pPr>
  </w:style>
  <w:style w:type="character" w:customStyle="1" w:styleId="FooterChar">
    <w:name w:val="Footer Char"/>
    <w:basedOn w:val="DefaultParagraphFont"/>
    <w:link w:val="Footer"/>
    <w:uiPriority w:val="99"/>
    <w:rsid w:val="00B90815"/>
  </w:style>
  <w:style w:type="paragraph" w:styleId="ListParagraph">
    <w:name w:val="List Paragraph"/>
    <w:basedOn w:val="Normal"/>
    <w:uiPriority w:val="34"/>
    <w:qFormat/>
    <w:rsid w:val="00844FB8"/>
    <w:pPr>
      <w:ind w:left="720"/>
      <w:contextualSpacing/>
    </w:pPr>
  </w:style>
  <w:style w:type="paragraph" w:styleId="TOC1">
    <w:name w:val="toc 1"/>
    <w:basedOn w:val="Normal"/>
    <w:next w:val="Normal"/>
    <w:autoRedefine/>
    <w:uiPriority w:val="39"/>
    <w:unhideWhenUsed/>
    <w:rsid w:val="007C5953"/>
    <w:pPr>
      <w:spacing w:after="100"/>
    </w:pPr>
  </w:style>
  <w:style w:type="paragraph" w:styleId="TOC2">
    <w:name w:val="toc 2"/>
    <w:basedOn w:val="Normal"/>
    <w:next w:val="Normal"/>
    <w:autoRedefine/>
    <w:uiPriority w:val="39"/>
    <w:unhideWhenUsed/>
    <w:rsid w:val="007C5953"/>
    <w:pPr>
      <w:spacing w:after="100"/>
      <w:ind w:left="240"/>
    </w:pPr>
  </w:style>
  <w:style w:type="paragraph" w:styleId="TOC3">
    <w:name w:val="toc 3"/>
    <w:basedOn w:val="Normal"/>
    <w:next w:val="Normal"/>
    <w:autoRedefine/>
    <w:uiPriority w:val="39"/>
    <w:unhideWhenUsed/>
    <w:rsid w:val="00345183"/>
    <w:pPr>
      <w:tabs>
        <w:tab w:val="right" w:pos="8778"/>
      </w:tabs>
      <w:spacing w:after="100"/>
      <w:ind w:left="480"/>
    </w:pPr>
  </w:style>
  <w:style w:type="character" w:styleId="Hyperlink">
    <w:name w:val="Hyperlink"/>
    <w:basedOn w:val="DefaultParagraphFont"/>
    <w:uiPriority w:val="99"/>
    <w:unhideWhenUsed/>
    <w:rsid w:val="007C5953"/>
    <w:rPr>
      <w:color w:val="0000FF" w:themeColor="hyperlink"/>
      <w:u w:val="single"/>
    </w:rPr>
  </w:style>
  <w:style w:type="paragraph" w:styleId="Caption">
    <w:name w:val="caption"/>
    <w:basedOn w:val="Normal"/>
    <w:next w:val="Normal"/>
    <w:uiPriority w:val="35"/>
    <w:unhideWhenUsed/>
    <w:qFormat/>
    <w:rsid w:val="00E023E3"/>
    <w:pPr>
      <w:spacing w:before="0"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8A4E4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A4E4B"/>
    <w:rPr>
      <w:sz w:val="20"/>
      <w:szCs w:val="20"/>
    </w:rPr>
  </w:style>
  <w:style w:type="character" w:styleId="FootnoteReference">
    <w:name w:val="footnote reference"/>
    <w:basedOn w:val="DefaultParagraphFont"/>
    <w:uiPriority w:val="99"/>
    <w:semiHidden/>
    <w:unhideWhenUsed/>
    <w:rsid w:val="008A4E4B"/>
    <w:rPr>
      <w:vertAlign w:val="superscript"/>
    </w:rPr>
  </w:style>
  <w:style w:type="character" w:styleId="UnresolvedMention">
    <w:name w:val="Unresolved Mention"/>
    <w:basedOn w:val="DefaultParagraphFont"/>
    <w:uiPriority w:val="99"/>
    <w:semiHidden/>
    <w:unhideWhenUsed/>
    <w:rsid w:val="005E395D"/>
    <w:rPr>
      <w:color w:val="605E5C"/>
      <w:shd w:val="clear" w:color="auto" w:fill="E1DFDD"/>
    </w:rPr>
  </w:style>
  <w:style w:type="character" w:styleId="FollowedHyperlink">
    <w:name w:val="FollowedHyperlink"/>
    <w:basedOn w:val="DefaultParagraphFont"/>
    <w:uiPriority w:val="99"/>
    <w:semiHidden/>
    <w:unhideWhenUsed/>
    <w:rsid w:val="005E395D"/>
    <w:rPr>
      <w:color w:val="800080" w:themeColor="followedHyperlink"/>
      <w:u w:val="single"/>
    </w:rPr>
  </w:style>
  <w:style w:type="paragraph" w:styleId="Revision">
    <w:name w:val="Revision"/>
    <w:hidden/>
    <w:uiPriority w:val="99"/>
    <w:semiHidden/>
    <w:rsid w:val="005E395D"/>
    <w:pPr>
      <w:spacing w:before="0" w:line="240" w:lineRule="auto"/>
      <w:jc w:val="left"/>
    </w:pPr>
  </w:style>
  <w:style w:type="character" w:styleId="CommentReference">
    <w:name w:val="annotation reference"/>
    <w:basedOn w:val="DefaultParagraphFont"/>
    <w:uiPriority w:val="99"/>
    <w:semiHidden/>
    <w:unhideWhenUsed/>
    <w:rsid w:val="001C0C76"/>
    <w:rPr>
      <w:sz w:val="16"/>
      <w:szCs w:val="16"/>
    </w:rPr>
  </w:style>
  <w:style w:type="paragraph" w:styleId="CommentText">
    <w:name w:val="annotation text"/>
    <w:basedOn w:val="Normal"/>
    <w:link w:val="CommentTextChar"/>
    <w:uiPriority w:val="99"/>
    <w:unhideWhenUsed/>
    <w:rsid w:val="001C0C76"/>
    <w:pPr>
      <w:spacing w:line="240" w:lineRule="auto"/>
    </w:pPr>
    <w:rPr>
      <w:sz w:val="20"/>
      <w:szCs w:val="20"/>
    </w:rPr>
  </w:style>
  <w:style w:type="character" w:customStyle="1" w:styleId="CommentTextChar">
    <w:name w:val="Comment Text Char"/>
    <w:basedOn w:val="DefaultParagraphFont"/>
    <w:link w:val="CommentText"/>
    <w:uiPriority w:val="99"/>
    <w:rsid w:val="001C0C76"/>
    <w:rPr>
      <w:sz w:val="20"/>
      <w:szCs w:val="20"/>
    </w:rPr>
  </w:style>
  <w:style w:type="paragraph" w:styleId="CommentSubject">
    <w:name w:val="annotation subject"/>
    <w:basedOn w:val="CommentText"/>
    <w:next w:val="CommentText"/>
    <w:link w:val="CommentSubjectChar"/>
    <w:uiPriority w:val="99"/>
    <w:semiHidden/>
    <w:unhideWhenUsed/>
    <w:rsid w:val="001C0C76"/>
    <w:rPr>
      <w:b/>
      <w:bCs/>
    </w:rPr>
  </w:style>
  <w:style w:type="character" w:customStyle="1" w:styleId="CommentSubjectChar">
    <w:name w:val="Comment Subject Char"/>
    <w:basedOn w:val="CommentTextChar"/>
    <w:link w:val="CommentSubject"/>
    <w:uiPriority w:val="99"/>
    <w:semiHidden/>
    <w:rsid w:val="001C0C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129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oundmaven.github.io/e-portfolio/"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tedgell.github.io/MSc-ComputerScience/index.html"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lickup.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cjustus.github.io/essex-eport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hyperlink" Target="https://micjustus.github.io/essex-eport2/"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micjustus.github.io/essex-eport2/"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60709-F1DC-45F0-9FDA-A21D286BE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3654</Words>
  <Characters>20828</Characters>
  <Application>Microsoft Office Word</Application>
  <DocSecurity>0</DocSecurity>
  <Lines>173</Lines>
  <Paragraphs>48</Paragraphs>
  <ScaleCrop>false</ScaleCrop>
  <Company/>
  <LinksUpToDate>false</LinksUpToDate>
  <CharactersWithSpaces>24434</CharactersWithSpaces>
  <SharedDoc>false</SharedDoc>
  <HLinks>
    <vt:vector size="216" baseType="variant">
      <vt:variant>
        <vt:i4>327775</vt:i4>
      </vt:variant>
      <vt:variant>
        <vt:i4>225</vt:i4>
      </vt:variant>
      <vt:variant>
        <vt:i4>0</vt:i4>
      </vt:variant>
      <vt:variant>
        <vt:i4>5</vt:i4>
      </vt:variant>
      <vt:variant>
        <vt:lpwstr>https://clickup.com/</vt:lpwstr>
      </vt:variant>
      <vt:variant>
        <vt:lpwstr/>
      </vt:variant>
      <vt:variant>
        <vt:i4>1572926</vt:i4>
      </vt:variant>
      <vt:variant>
        <vt:i4>191</vt:i4>
      </vt:variant>
      <vt:variant>
        <vt:i4>0</vt:i4>
      </vt:variant>
      <vt:variant>
        <vt:i4>5</vt:i4>
      </vt:variant>
      <vt:variant>
        <vt:lpwstr/>
      </vt:variant>
      <vt:variant>
        <vt:lpwstr>_Toc101199773</vt:lpwstr>
      </vt:variant>
      <vt:variant>
        <vt:i4>1572926</vt:i4>
      </vt:variant>
      <vt:variant>
        <vt:i4>185</vt:i4>
      </vt:variant>
      <vt:variant>
        <vt:i4>0</vt:i4>
      </vt:variant>
      <vt:variant>
        <vt:i4>5</vt:i4>
      </vt:variant>
      <vt:variant>
        <vt:lpwstr/>
      </vt:variant>
      <vt:variant>
        <vt:lpwstr>_Toc101199772</vt:lpwstr>
      </vt:variant>
      <vt:variant>
        <vt:i4>1572926</vt:i4>
      </vt:variant>
      <vt:variant>
        <vt:i4>179</vt:i4>
      </vt:variant>
      <vt:variant>
        <vt:i4>0</vt:i4>
      </vt:variant>
      <vt:variant>
        <vt:i4>5</vt:i4>
      </vt:variant>
      <vt:variant>
        <vt:lpwstr/>
      </vt:variant>
      <vt:variant>
        <vt:lpwstr>_Toc101199771</vt:lpwstr>
      </vt:variant>
      <vt:variant>
        <vt:i4>1572926</vt:i4>
      </vt:variant>
      <vt:variant>
        <vt:i4>173</vt:i4>
      </vt:variant>
      <vt:variant>
        <vt:i4>0</vt:i4>
      </vt:variant>
      <vt:variant>
        <vt:i4>5</vt:i4>
      </vt:variant>
      <vt:variant>
        <vt:lpwstr/>
      </vt:variant>
      <vt:variant>
        <vt:lpwstr>_Toc101199770</vt:lpwstr>
      </vt:variant>
      <vt:variant>
        <vt:i4>1638462</vt:i4>
      </vt:variant>
      <vt:variant>
        <vt:i4>167</vt:i4>
      </vt:variant>
      <vt:variant>
        <vt:i4>0</vt:i4>
      </vt:variant>
      <vt:variant>
        <vt:i4>5</vt:i4>
      </vt:variant>
      <vt:variant>
        <vt:lpwstr/>
      </vt:variant>
      <vt:variant>
        <vt:lpwstr>_Toc101199769</vt:lpwstr>
      </vt:variant>
      <vt:variant>
        <vt:i4>1638462</vt:i4>
      </vt:variant>
      <vt:variant>
        <vt:i4>161</vt:i4>
      </vt:variant>
      <vt:variant>
        <vt:i4>0</vt:i4>
      </vt:variant>
      <vt:variant>
        <vt:i4>5</vt:i4>
      </vt:variant>
      <vt:variant>
        <vt:lpwstr/>
      </vt:variant>
      <vt:variant>
        <vt:lpwstr>_Toc101199768</vt:lpwstr>
      </vt:variant>
      <vt:variant>
        <vt:i4>1638462</vt:i4>
      </vt:variant>
      <vt:variant>
        <vt:i4>155</vt:i4>
      </vt:variant>
      <vt:variant>
        <vt:i4>0</vt:i4>
      </vt:variant>
      <vt:variant>
        <vt:i4>5</vt:i4>
      </vt:variant>
      <vt:variant>
        <vt:lpwstr/>
      </vt:variant>
      <vt:variant>
        <vt:lpwstr>_Toc101199767</vt:lpwstr>
      </vt:variant>
      <vt:variant>
        <vt:i4>1638462</vt:i4>
      </vt:variant>
      <vt:variant>
        <vt:i4>149</vt:i4>
      </vt:variant>
      <vt:variant>
        <vt:i4>0</vt:i4>
      </vt:variant>
      <vt:variant>
        <vt:i4>5</vt:i4>
      </vt:variant>
      <vt:variant>
        <vt:lpwstr/>
      </vt:variant>
      <vt:variant>
        <vt:lpwstr>_Toc101199766</vt:lpwstr>
      </vt:variant>
      <vt:variant>
        <vt:i4>1638462</vt:i4>
      </vt:variant>
      <vt:variant>
        <vt:i4>143</vt:i4>
      </vt:variant>
      <vt:variant>
        <vt:i4>0</vt:i4>
      </vt:variant>
      <vt:variant>
        <vt:i4>5</vt:i4>
      </vt:variant>
      <vt:variant>
        <vt:lpwstr/>
      </vt:variant>
      <vt:variant>
        <vt:lpwstr>_Toc101199765</vt:lpwstr>
      </vt:variant>
      <vt:variant>
        <vt:i4>1638462</vt:i4>
      </vt:variant>
      <vt:variant>
        <vt:i4>137</vt:i4>
      </vt:variant>
      <vt:variant>
        <vt:i4>0</vt:i4>
      </vt:variant>
      <vt:variant>
        <vt:i4>5</vt:i4>
      </vt:variant>
      <vt:variant>
        <vt:lpwstr/>
      </vt:variant>
      <vt:variant>
        <vt:lpwstr>_Toc101199764</vt:lpwstr>
      </vt:variant>
      <vt:variant>
        <vt:i4>1638462</vt:i4>
      </vt:variant>
      <vt:variant>
        <vt:i4>131</vt:i4>
      </vt:variant>
      <vt:variant>
        <vt:i4>0</vt:i4>
      </vt:variant>
      <vt:variant>
        <vt:i4>5</vt:i4>
      </vt:variant>
      <vt:variant>
        <vt:lpwstr/>
      </vt:variant>
      <vt:variant>
        <vt:lpwstr>_Toc101199763</vt:lpwstr>
      </vt:variant>
      <vt:variant>
        <vt:i4>1638462</vt:i4>
      </vt:variant>
      <vt:variant>
        <vt:i4>125</vt:i4>
      </vt:variant>
      <vt:variant>
        <vt:i4>0</vt:i4>
      </vt:variant>
      <vt:variant>
        <vt:i4>5</vt:i4>
      </vt:variant>
      <vt:variant>
        <vt:lpwstr/>
      </vt:variant>
      <vt:variant>
        <vt:lpwstr>_Toc101199762</vt:lpwstr>
      </vt:variant>
      <vt:variant>
        <vt:i4>1638462</vt:i4>
      </vt:variant>
      <vt:variant>
        <vt:i4>119</vt:i4>
      </vt:variant>
      <vt:variant>
        <vt:i4>0</vt:i4>
      </vt:variant>
      <vt:variant>
        <vt:i4>5</vt:i4>
      </vt:variant>
      <vt:variant>
        <vt:lpwstr/>
      </vt:variant>
      <vt:variant>
        <vt:lpwstr>_Toc101199761</vt:lpwstr>
      </vt:variant>
      <vt:variant>
        <vt:i4>1638462</vt:i4>
      </vt:variant>
      <vt:variant>
        <vt:i4>113</vt:i4>
      </vt:variant>
      <vt:variant>
        <vt:i4>0</vt:i4>
      </vt:variant>
      <vt:variant>
        <vt:i4>5</vt:i4>
      </vt:variant>
      <vt:variant>
        <vt:lpwstr/>
      </vt:variant>
      <vt:variant>
        <vt:lpwstr>_Toc101199760</vt:lpwstr>
      </vt:variant>
      <vt:variant>
        <vt:i4>1703998</vt:i4>
      </vt:variant>
      <vt:variant>
        <vt:i4>107</vt:i4>
      </vt:variant>
      <vt:variant>
        <vt:i4>0</vt:i4>
      </vt:variant>
      <vt:variant>
        <vt:i4>5</vt:i4>
      </vt:variant>
      <vt:variant>
        <vt:lpwstr/>
      </vt:variant>
      <vt:variant>
        <vt:lpwstr>_Toc101199759</vt:lpwstr>
      </vt:variant>
      <vt:variant>
        <vt:i4>1703998</vt:i4>
      </vt:variant>
      <vt:variant>
        <vt:i4>101</vt:i4>
      </vt:variant>
      <vt:variant>
        <vt:i4>0</vt:i4>
      </vt:variant>
      <vt:variant>
        <vt:i4>5</vt:i4>
      </vt:variant>
      <vt:variant>
        <vt:lpwstr/>
      </vt:variant>
      <vt:variant>
        <vt:lpwstr>_Toc101199758</vt:lpwstr>
      </vt:variant>
      <vt:variant>
        <vt:i4>1703998</vt:i4>
      </vt:variant>
      <vt:variant>
        <vt:i4>95</vt:i4>
      </vt:variant>
      <vt:variant>
        <vt:i4>0</vt:i4>
      </vt:variant>
      <vt:variant>
        <vt:i4>5</vt:i4>
      </vt:variant>
      <vt:variant>
        <vt:lpwstr/>
      </vt:variant>
      <vt:variant>
        <vt:lpwstr>_Toc101199757</vt:lpwstr>
      </vt:variant>
      <vt:variant>
        <vt:i4>1703998</vt:i4>
      </vt:variant>
      <vt:variant>
        <vt:i4>89</vt:i4>
      </vt:variant>
      <vt:variant>
        <vt:i4>0</vt:i4>
      </vt:variant>
      <vt:variant>
        <vt:i4>5</vt:i4>
      </vt:variant>
      <vt:variant>
        <vt:lpwstr/>
      </vt:variant>
      <vt:variant>
        <vt:lpwstr>_Toc101199756</vt:lpwstr>
      </vt:variant>
      <vt:variant>
        <vt:i4>1703998</vt:i4>
      </vt:variant>
      <vt:variant>
        <vt:i4>83</vt:i4>
      </vt:variant>
      <vt:variant>
        <vt:i4>0</vt:i4>
      </vt:variant>
      <vt:variant>
        <vt:i4>5</vt:i4>
      </vt:variant>
      <vt:variant>
        <vt:lpwstr/>
      </vt:variant>
      <vt:variant>
        <vt:lpwstr>_Toc101199755</vt:lpwstr>
      </vt:variant>
      <vt:variant>
        <vt:i4>1703998</vt:i4>
      </vt:variant>
      <vt:variant>
        <vt:i4>77</vt:i4>
      </vt:variant>
      <vt:variant>
        <vt:i4>0</vt:i4>
      </vt:variant>
      <vt:variant>
        <vt:i4>5</vt:i4>
      </vt:variant>
      <vt:variant>
        <vt:lpwstr/>
      </vt:variant>
      <vt:variant>
        <vt:lpwstr>_Toc101199754</vt:lpwstr>
      </vt:variant>
      <vt:variant>
        <vt:i4>1703998</vt:i4>
      </vt:variant>
      <vt:variant>
        <vt:i4>71</vt:i4>
      </vt:variant>
      <vt:variant>
        <vt:i4>0</vt:i4>
      </vt:variant>
      <vt:variant>
        <vt:i4>5</vt:i4>
      </vt:variant>
      <vt:variant>
        <vt:lpwstr/>
      </vt:variant>
      <vt:variant>
        <vt:lpwstr>_Toc101199753</vt:lpwstr>
      </vt:variant>
      <vt:variant>
        <vt:i4>1703998</vt:i4>
      </vt:variant>
      <vt:variant>
        <vt:i4>65</vt:i4>
      </vt:variant>
      <vt:variant>
        <vt:i4>0</vt:i4>
      </vt:variant>
      <vt:variant>
        <vt:i4>5</vt:i4>
      </vt:variant>
      <vt:variant>
        <vt:lpwstr/>
      </vt:variant>
      <vt:variant>
        <vt:lpwstr>_Toc101199752</vt:lpwstr>
      </vt:variant>
      <vt:variant>
        <vt:i4>1703998</vt:i4>
      </vt:variant>
      <vt:variant>
        <vt:i4>59</vt:i4>
      </vt:variant>
      <vt:variant>
        <vt:i4>0</vt:i4>
      </vt:variant>
      <vt:variant>
        <vt:i4>5</vt:i4>
      </vt:variant>
      <vt:variant>
        <vt:lpwstr/>
      </vt:variant>
      <vt:variant>
        <vt:lpwstr>_Toc101199751</vt:lpwstr>
      </vt:variant>
      <vt:variant>
        <vt:i4>1703998</vt:i4>
      </vt:variant>
      <vt:variant>
        <vt:i4>53</vt:i4>
      </vt:variant>
      <vt:variant>
        <vt:i4>0</vt:i4>
      </vt:variant>
      <vt:variant>
        <vt:i4>5</vt:i4>
      </vt:variant>
      <vt:variant>
        <vt:lpwstr/>
      </vt:variant>
      <vt:variant>
        <vt:lpwstr>_Toc101199750</vt:lpwstr>
      </vt:variant>
      <vt:variant>
        <vt:i4>1769534</vt:i4>
      </vt:variant>
      <vt:variant>
        <vt:i4>47</vt:i4>
      </vt:variant>
      <vt:variant>
        <vt:i4>0</vt:i4>
      </vt:variant>
      <vt:variant>
        <vt:i4>5</vt:i4>
      </vt:variant>
      <vt:variant>
        <vt:lpwstr/>
      </vt:variant>
      <vt:variant>
        <vt:lpwstr>_Toc101199749</vt:lpwstr>
      </vt:variant>
      <vt:variant>
        <vt:i4>1769534</vt:i4>
      </vt:variant>
      <vt:variant>
        <vt:i4>41</vt:i4>
      </vt:variant>
      <vt:variant>
        <vt:i4>0</vt:i4>
      </vt:variant>
      <vt:variant>
        <vt:i4>5</vt:i4>
      </vt:variant>
      <vt:variant>
        <vt:lpwstr/>
      </vt:variant>
      <vt:variant>
        <vt:lpwstr>_Toc101199748</vt:lpwstr>
      </vt:variant>
      <vt:variant>
        <vt:i4>1769534</vt:i4>
      </vt:variant>
      <vt:variant>
        <vt:i4>35</vt:i4>
      </vt:variant>
      <vt:variant>
        <vt:i4>0</vt:i4>
      </vt:variant>
      <vt:variant>
        <vt:i4>5</vt:i4>
      </vt:variant>
      <vt:variant>
        <vt:lpwstr/>
      </vt:variant>
      <vt:variant>
        <vt:lpwstr>_Toc101199747</vt:lpwstr>
      </vt:variant>
      <vt:variant>
        <vt:i4>1769534</vt:i4>
      </vt:variant>
      <vt:variant>
        <vt:i4>29</vt:i4>
      </vt:variant>
      <vt:variant>
        <vt:i4>0</vt:i4>
      </vt:variant>
      <vt:variant>
        <vt:i4>5</vt:i4>
      </vt:variant>
      <vt:variant>
        <vt:lpwstr/>
      </vt:variant>
      <vt:variant>
        <vt:lpwstr>_Toc101199746</vt:lpwstr>
      </vt:variant>
      <vt:variant>
        <vt:i4>1769534</vt:i4>
      </vt:variant>
      <vt:variant>
        <vt:i4>23</vt:i4>
      </vt:variant>
      <vt:variant>
        <vt:i4>0</vt:i4>
      </vt:variant>
      <vt:variant>
        <vt:i4>5</vt:i4>
      </vt:variant>
      <vt:variant>
        <vt:lpwstr/>
      </vt:variant>
      <vt:variant>
        <vt:lpwstr>_Toc101199745</vt:lpwstr>
      </vt:variant>
      <vt:variant>
        <vt:i4>1769534</vt:i4>
      </vt:variant>
      <vt:variant>
        <vt:i4>17</vt:i4>
      </vt:variant>
      <vt:variant>
        <vt:i4>0</vt:i4>
      </vt:variant>
      <vt:variant>
        <vt:i4>5</vt:i4>
      </vt:variant>
      <vt:variant>
        <vt:lpwstr/>
      </vt:variant>
      <vt:variant>
        <vt:lpwstr>_Toc101199744</vt:lpwstr>
      </vt:variant>
      <vt:variant>
        <vt:i4>4456463</vt:i4>
      </vt:variant>
      <vt:variant>
        <vt:i4>12</vt:i4>
      </vt:variant>
      <vt:variant>
        <vt:i4>0</vt:i4>
      </vt:variant>
      <vt:variant>
        <vt:i4>5</vt:i4>
      </vt:variant>
      <vt:variant>
        <vt:lpwstr>https://tedgell.github.io/MSc-ComputerScience/index.html</vt:lpwstr>
      </vt:variant>
      <vt:variant>
        <vt:lpwstr/>
      </vt:variant>
      <vt:variant>
        <vt:i4>1310731</vt:i4>
      </vt:variant>
      <vt:variant>
        <vt:i4>9</vt:i4>
      </vt:variant>
      <vt:variant>
        <vt:i4>0</vt:i4>
      </vt:variant>
      <vt:variant>
        <vt:i4>5</vt:i4>
      </vt:variant>
      <vt:variant>
        <vt:lpwstr>https://micjustus.github.io/essex-eport2/</vt:lpwstr>
      </vt:variant>
      <vt:variant>
        <vt:lpwstr/>
      </vt:variant>
      <vt:variant>
        <vt:i4>1310731</vt:i4>
      </vt:variant>
      <vt:variant>
        <vt:i4>6</vt:i4>
      </vt:variant>
      <vt:variant>
        <vt:i4>0</vt:i4>
      </vt:variant>
      <vt:variant>
        <vt:i4>5</vt:i4>
      </vt:variant>
      <vt:variant>
        <vt:lpwstr>https://micjustus.github.io/essex-eport2/</vt:lpwstr>
      </vt:variant>
      <vt:variant>
        <vt:lpwstr/>
      </vt:variant>
      <vt:variant>
        <vt:i4>1310731</vt:i4>
      </vt:variant>
      <vt:variant>
        <vt:i4>3</vt:i4>
      </vt:variant>
      <vt:variant>
        <vt:i4>0</vt:i4>
      </vt:variant>
      <vt:variant>
        <vt:i4>5</vt:i4>
      </vt:variant>
      <vt:variant>
        <vt:lpwstr>https://micjustus.github.io/essex-eport2/</vt:lpwstr>
      </vt:variant>
      <vt:variant>
        <vt:lpwstr/>
      </vt:variant>
      <vt:variant>
        <vt:i4>4194333</vt:i4>
      </vt:variant>
      <vt:variant>
        <vt:i4>0</vt:i4>
      </vt:variant>
      <vt:variant>
        <vt:i4>0</vt:i4>
      </vt:variant>
      <vt:variant>
        <vt:i4>5</vt:i4>
      </vt:variant>
      <vt:variant>
        <vt:lpwstr>https://soundmaven.github.io/e-portfolio/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Edgell</dc:creator>
  <cp:keywords/>
  <cp:lastModifiedBy>taylor edgell</cp:lastModifiedBy>
  <cp:revision>2</cp:revision>
  <dcterms:created xsi:type="dcterms:W3CDTF">2022-04-18T18:03:00Z</dcterms:created>
  <dcterms:modified xsi:type="dcterms:W3CDTF">2022-04-18T18:03:00Z</dcterms:modified>
</cp:coreProperties>
</file>